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9E0B986" w14:textId="77777777"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77777777"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О ЗАПРОСЕ КОТИРОВОК</w:t>
      </w:r>
      <w:r>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3846D1DD"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B6299E">
        <w:rPr>
          <w:rFonts w:ascii="GHEA Grapalat" w:eastAsia="Times New Roman" w:hAnsi="GHEA Grapalat" w:cs="Times New Roman"/>
          <w:b/>
          <w:bCs/>
          <w:sz w:val="24"/>
          <w:szCs w:val="24"/>
          <w:lang w:val="hy-AM" w:eastAsia="ru-RU" w:bidi="ru-RU"/>
        </w:rPr>
        <w:t>01</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B6299E">
        <w:rPr>
          <w:rFonts w:ascii="GHEA Grapalat" w:eastAsia="Times New Roman" w:hAnsi="GHEA Grapalat" w:cs="Times New Roman"/>
          <w:b/>
          <w:bCs/>
          <w:sz w:val="24"/>
          <w:szCs w:val="24"/>
          <w:lang w:val="hy-AM" w:eastAsia="ru-RU" w:bidi="ru-RU"/>
        </w:rPr>
        <w:t>4</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№1</w:t>
      </w:r>
      <w:r w:rsidRPr="002730EA">
        <w:rPr>
          <w:rFonts w:ascii="GHEA Grapalat" w:eastAsia="Times New Roman" w:hAnsi="GHEA Grapalat" w:cs="Times New Roman"/>
          <w:b/>
          <w:bCs/>
          <w:sz w:val="24"/>
          <w:szCs w:val="24"/>
          <w:lang w:val="ru-RU" w:eastAsia="ru-RU" w:bidi="ru-RU"/>
        </w:rPr>
        <w:t xml:space="preserve"> </w:t>
      </w:r>
    </w:p>
    <w:p w14:paraId="79B5D79C" w14:textId="4B2A6AC4" w:rsidR="00336962" w:rsidRPr="00336962" w:rsidRDefault="00336962" w:rsidP="00336962">
      <w:pPr>
        <w:widowControl w:val="0"/>
        <w:spacing w:line="240" w:lineRule="auto"/>
        <w:jc w:val="center"/>
        <w:rPr>
          <w:rFonts w:ascii="GHEA Grapalat" w:eastAsia="Times New Roman" w:hAnsi="GHEA Grapalat" w:cs="Times New Roman"/>
          <w:b/>
          <w:bCs/>
          <w:sz w:val="24"/>
          <w:szCs w:val="24"/>
          <w:lang w:val="hy-AM"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B6299E">
        <w:rPr>
          <w:rFonts w:ascii="GHEA Grapalat" w:eastAsia="Times New Roman" w:hAnsi="GHEA Grapalat" w:cs="Times New Roman"/>
          <w:b/>
          <w:bCs/>
          <w:sz w:val="24"/>
          <w:szCs w:val="24"/>
          <w:lang w:val="ru-RU" w:eastAsia="ru-RU" w:bidi="ru-RU"/>
        </w:rPr>
        <w:t>HPTH-GHAPDzB-26/TPA-2</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3D917729"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66072A">
        <w:rPr>
          <w:rFonts w:ascii="GHEA Grapalat" w:eastAsia="Times New Roman" w:hAnsi="GHEA Grapalat" w:cs="Times New Roman"/>
          <w:color w:val="FF0000"/>
          <w:sz w:val="24"/>
          <w:szCs w:val="24"/>
          <w:lang w:val="ru-RU" w:eastAsia="ru-RU" w:bidi="ru-RU"/>
        </w:rPr>
        <w:t>Товары с печатью</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77777777"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 xml:space="preserve">501 в документарной форме, до 11:00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425582D9"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t xml:space="preserve">Вскрытие заявок будет проводиться по адресу г. Ереван, ул.  Налбандяна </w:t>
      </w:r>
      <w:r w:rsidRPr="005E42F5">
        <w:rPr>
          <w:rFonts w:ascii="GHEA Grapalat" w:eastAsia="Times New Roman" w:hAnsi="GHEA Grapalat" w:cs="Times New Roman"/>
          <w:b/>
          <w:color w:val="FF0000"/>
          <w:sz w:val="24"/>
          <w:szCs w:val="24"/>
          <w:lang w:val="ru-RU" w:eastAsia="ru-RU" w:bidi="ru-RU"/>
        </w:rPr>
        <w:lastRenderedPageBreak/>
        <w:t xml:space="preserve">128, главный корпус, 5-й этаж комната </w:t>
      </w:r>
      <w:r w:rsidRPr="00EB1A97">
        <w:rPr>
          <w:rFonts w:ascii="GHEA Grapalat" w:eastAsia="Times New Roman" w:hAnsi="GHEA Grapalat" w:cs="Times New Roman"/>
          <w:b/>
          <w:color w:val="FF0000"/>
          <w:sz w:val="24"/>
          <w:szCs w:val="24"/>
          <w:lang w:val="ru-RU" w:eastAsia="ru-RU" w:bidi="ru-RU"/>
        </w:rPr>
        <w:t xml:space="preserve">N501, в 11:00 часов </w:t>
      </w:r>
      <w:r w:rsidR="00B6299E">
        <w:rPr>
          <w:rFonts w:ascii="GHEA Grapalat" w:eastAsia="Times New Roman" w:hAnsi="GHEA Grapalat" w:cs="Times New Roman"/>
          <w:b/>
          <w:color w:val="FF0000"/>
          <w:sz w:val="24"/>
          <w:szCs w:val="24"/>
          <w:lang w:val="hy-AM" w:eastAsia="ru-RU" w:bidi="ru-RU"/>
        </w:rPr>
        <w:t>09</w:t>
      </w:r>
      <w:r w:rsidR="00D11C66" w:rsidRPr="00EB1A97">
        <w:rPr>
          <w:rFonts w:ascii="Cambria Math" w:eastAsia="Times New Roman" w:hAnsi="Cambria Math" w:cs="Cambria Math"/>
          <w:b/>
          <w:color w:val="FF0000"/>
          <w:sz w:val="24"/>
          <w:szCs w:val="24"/>
          <w:lang w:val="ru-RU" w:eastAsia="ru-RU" w:bidi="ru-RU"/>
        </w:rPr>
        <w:t>․</w:t>
      </w:r>
      <w:r w:rsidR="00D11C66" w:rsidRPr="00EB1A97">
        <w:rPr>
          <w:rFonts w:ascii="GHEA Grapalat" w:eastAsia="Times New Roman" w:hAnsi="GHEA Grapalat" w:cs="Times New Roman"/>
          <w:b/>
          <w:color w:val="FF0000"/>
          <w:sz w:val="24"/>
          <w:szCs w:val="24"/>
          <w:lang w:val="ru-RU" w:eastAsia="ru-RU" w:bidi="ru-RU"/>
        </w:rPr>
        <w:t>0</w:t>
      </w:r>
      <w:r w:rsidR="00B6299E">
        <w:rPr>
          <w:rFonts w:ascii="GHEA Grapalat" w:eastAsia="Times New Roman" w:hAnsi="GHEA Grapalat" w:cs="Times New Roman"/>
          <w:b/>
          <w:color w:val="FF0000"/>
          <w:sz w:val="24"/>
          <w:szCs w:val="24"/>
          <w:lang w:val="hy-AM" w:eastAsia="ru-RU" w:bidi="ru-RU"/>
        </w:rPr>
        <w:t>4</w:t>
      </w:r>
      <w:r w:rsidR="00D11C66" w:rsidRPr="00EB1A97">
        <w:rPr>
          <w:rFonts w:ascii="Cambria Math" w:eastAsia="Times New Roman" w:hAnsi="Cambria Math" w:cs="Cambria Math"/>
          <w:b/>
          <w:color w:val="FF0000"/>
          <w:sz w:val="24"/>
          <w:szCs w:val="24"/>
          <w:lang w:val="ru-RU" w:eastAsia="ru-RU" w:bidi="ru-RU"/>
        </w:rPr>
        <w:t>․</w:t>
      </w:r>
      <w:r w:rsidRPr="00EB1A97">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hyperlink r:id="rId7" w:history="1">
        <w:r w:rsidRPr="009A71BA">
          <w:rPr>
            <w:rStyle w:val="Hyperlink"/>
            <w:rFonts w:ascii="GHEA Grapalat" w:eastAsia="Times New Roman" w:hAnsi="GHEA Grapalat" w:cs="Times New Roman"/>
            <w:b/>
            <w:bCs/>
            <w:sz w:val="24"/>
            <w:szCs w:val="24"/>
            <w:lang w:val="ru-RU" w:eastAsia="ru-RU" w:bidi="ru-RU"/>
          </w:rPr>
          <w:t>gnumner.asue@mail.ru</w:t>
        </w:r>
      </w:hyperlink>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lastRenderedPageBreak/>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27AF8F13" w:rsidR="000B553A" w:rsidRPr="009212D4"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B6299E">
        <w:rPr>
          <w:rFonts w:ascii="GHEA Grapalat" w:eastAsia="Times New Roman" w:hAnsi="GHEA Grapalat" w:cs="Times New Roman"/>
          <w:sz w:val="24"/>
          <w:szCs w:val="24"/>
          <w:lang w:val="ru-RU" w:eastAsia="ru-RU" w:bidi="ru-RU"/>
        </w:rPr>
        <w:t>HPTH-GHAPDzB-26/TPA-2</w:t>
      </w:r>
    </w:p>
    <w:p w14:paraId="4E9F4DC9" w14:textId="02D39B36"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1 от</w:t>
      </w:r>
      <w:r w:rsidR="00D11C66" w:rsidRPr="00D11C66">
        <w:rPr>
          <w:rFonts w:ascii="GHEA Grapalat" w:eastAsia="Times New Roman" w:hAnsi="GHEA Grapalat" w:cs="Times New Roman"/>
          <w:sz w:val="24"/>
          <w:szCs w:val="24"/>
          <w:lang w:val="ru-RU" w:eastAsia="ru-RU" w:bidi="ru-RU"/>
        </w:rPr>
        <w:t xml:space="preserve"> </w:t>
      </w:r>
      <w:r w:rsidR="00B6299E">
        <w:rPr>
          <w:rFonts w:ascii="GHEA Grapalat" w:eastAsia="Times New Roman" w:hAnsi="GHEA Grapalat" w:cs="Times New Roman"/>
          <w:sz w:val="24"/>
          <w:szCs w:val="24"/>
          <w:lang w:val="hy-AM" w:eastAsia="ru-RU" w:bidi="ru-RU"/>
        </w:rPr>
        <w:t>01</w:t>
      </w:r>
      <w:r w:rsidR="00D11C66" w:rsidRPr="00EB1A97">
        <w:rPr>
          <w:rFonts w:ascii="Cambria Math" w:eastAsia="Times New Roman" w:hAnsi="Cambria Math" w:cs="Cambria Math"/>
          <w:sz w:val="24"/>
          <w:szCs w:val="24"/>
          <w:lang w:val="ru-RU" w:eastAsia="ru-RU" w:bidi="ru-RU"/>
        </w:rPr>
        <w:t>․</w:t>
      </w:r>
      <w:r w:rsidR="00D11C66" w:rsidRPr="00EB1A97">
        <w:rPr>
          <w:rFonts w:ascii="GHEA Grapalat" w:eastAsia="Times New Roman" w:hAnsi="GHEA Grapalat" w:cs="Times New Roman"/>
          <w:sz w:val="24"/>
          <w:szCs w:val="24"/>
          <w:lang w:val="ru-RU" w:eastAsia="ru-RU" w:bidi="ru-RU"/>
        </w:rPr>
        <w:t>0</w:t>
      </w:r>
      <w:r w:rsidR="00B6299E">
        <w:rPr>
          <w:rFonts w:ascii="GHEA Grapalat" w:eastAsia="Times New Roman" w:hAnsi="GHEA Grapalat" w:cs="Times New Roman"/>
          <w:sz w:val="24"/>
          <w:szCs w:val="24"/>
          <w:lang w:val="hy-AM" w:eastAsia="ru-RU" w:bidi="ru-RU"/>
        </w:rPr>
        <w:t>4</w:t>
      </w:r>
      <w:r w:rsidR="00D11C66" w:rsidRPr="00EB1A97">
        <w:rPr>
          <w:rFonts w:ascii="Cambria Math" w:eastAsia="Times New Roman" w:hAnsi="Cambria Math" w:cs="Cambria Math"/>
          <w:sz w:val="24"/>
          <w:szCs w:val="24"/>
          <w:lang w:val="ru-RU" w:eastAsia="ru-RU" w:bidi="ru-RU"/>
        </w:rPr>
        <w:t>․</w:t>
      </w:r>
      <w:r w:rsidRPr="00EB1A97">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448A78DC"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66072A">
        <w:rPr>
          <w:rFonts w:ascii="GHEA Grapalat" w:eastAsia="Times New Roman" w:hAnsi="GHEA Grapalat" w:cs="Times New Roman"/>
          <w:sz w:val="24"/>
          <w:szCs w:val="24"/>
          <w:lang w:val="ru-RU" w:eastAsia="ru-RU" w:bidi="ru-RU"/>
        </w:rPr>
        <w:t>ТОВАРЫ С ПЕЧАТЬЮ</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5DCE70DC"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66072A">
        <w:rPr>
          <w:rFonts w:ascii="GHEA Grapalat" w:eastAsia="Times New Roman" w:hAnsi="GHEA Grapalat" w:cs="Times New Roman"/>
          <w:b/>
          <w:sz w:val="24"/>
          <w:szCs w:val="24"/>
          <w:lang w:val="ru-RU" w:eastAsia="ru-RU" w:bidi="ru-RU"/>
        </w:rPr>
        <w:t>ТОВАРЫ С ПЕЧАТЬЮ</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НА ОТКРЫТЫЙ КОНКУРС</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7AB8EC2F"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B6299E">
        <w:rPr>
          <w:rFonts w:ascii="GHEA Grapalat" w:eastAsia="Times New Roman" w:hAnsi="GHEA Grapalat" w:cs="Times New Roman"/>
          <w:spacing w:val="-6"/>
          <w:sz w:val="24"/>
          <w:szCs w:val="24"/>
          <w:lang w:val="ru-RU" w:eastAsia="ru-RU" w:bidi="ru-RU"/>
        </w:rPr>
        <w:t>HPTH-GHAPDzB-26/TPA-2</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139DCEF4"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66072A">
        <w:rPr>
          <w:rFonts w:ascii="GHEA Grapalat" w:eastAsia="Times New Roman" w:hAnsi="GHEA Grapalat" w:cs="Times New Roman"/>
          <w:sz w:val="24"/>
          <w:szCs w:val="24"/>
          <w:lang w:val="ru-RU" w:eastAsia="ru-RU" w:bidi="ru-RU"/>
        </w:rPr>
        <w:t>Товары с печатью</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лоты </w:t>
      </w:r>
      <w:r w:rsidR="00345002">
        <w:rPr>
          <w:rFonts w:ascii="GHEA Grapalat" w:eastAsia="Times New Roman" w:hAnsi="GHEA Grapalat" w:cs="Times New Roman"/>
          <w:sz w:val="24"/>
          <w:szCs w:val="24"/>
          <w:lang w:val="hy-AM" w:eastAsia="ru-RU" w:bidi="ru-RU"/>
        </w:rPr>
        <w:t>16</w:t>
      </w:r>
      <w:r w:rsidR="006E32B8" w:rsidRPr="00D11C66">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95"/>
        <w:gridCol w:w="5909"/>
      </w:tblGrid>
      <w:tr w:rsidR="00336962" w:rsidRPr="00336962" w14:paraId="51278B00" w14:textId="77777777" w:rsidTr="0066072A">
        <w:trPr>
          <w:jc w:val="center"/>
        </w:trPr>
        <w:tc>
          <w:tcPr>
            <w:tcW w:w="3325"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5909"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66072A">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795"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5909"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B6299E" w:rsidRPr="00D11C66" w14:paraId="639934F4" w14:textId="77777777" w:rsidTr="00426BEE">
        <w:trPr>
          <w:trHeight w:val="432"/>
          <w:jc w:val="center"/>
        </w:trPr>
        <w:tc>
          <w:tcPr>
            <w:tcW w:w="1530" w:type="dxa"/>
            <w:vAlign w:val="center"/>
          </w:tcPr>
          <w:p w14:paraId="5FFE400F" w14:textId="0767746A"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37EC6FEB" w14:textId="678E76FB"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rPr>
              <w:t>225,000</w:t>
            </w:r>
          </w:p>
        </w:tc>
        <w:tc>
          <w:tcPr>
            <w:tcW w:w="5909" w:type="dxa"/>
            <w:tcBorders>
              <w:left w:val="single" w:sz="4" w:space="0" w:color="auto"/>
              <w:bottom w:val="single" w:sz="4" w:space="0" w:color="auto"/>
              <w:right w:val="single" w:sz="4" w:space="0" w:color="auto"/>
            </w:tcBorders>
            <w:shd w:val="clear" w:color="auto" w:fill="auto"/>
          </w:tcPr>
          <w:p w14:paraId="048E5681" w14:textId="7161E750" w:rsidR="00B6299E" w:rsidRPr="0066072A" w:rsidRDefault="00B6299E" w:rsidP="00B6299E">
            <w:pPr>
              <w:widowControl w:val="0"/>
              <w:spacing w:after="0" w:line="240" w:lineRule="auto"/>
              <w:rPr>
                <w:rFonts w:ascii="GHEA Grapalat" w:eastAsia="Times New Roman" w:hAnsi="GHEA Grapalat" w:cs="Times New Roman"/>
                <w:color w:val="FF0000"/>
                <w:u w:val="single"/>
                <w:vertAlign w:val="subscript"/>
                <w:lang w:val="ru-RU" w:eastAsia="ru-RU" w:bidi="ru-RU"/>
              </w:rPr>
            </w:pPr>
            <w:r w:rsidRPr="00776657">
              <w:rPr>
                <w:rFonts w:ascii="GHEA Grapalat" w:hAnsi="GHEA Grapalat"/>
                <w:sz w:val="18"/>
                <w:szCs w:val="18"/>
              </w:rPr>
              <w:t>Термочашка /Travel Cup</w:t>
            </w:r>
          </w:p>
        </w:tc>
      </w:tr>
      <w:tr w:rsidR="00B6299E" w:rsidRPr="00D11C66" w14:paraId="38608F1E" w14:textId="77777777" w:rsidTr="00426BEE">
        <w:trPr>
          <w:trHeight w:val="432"/>
          <w:jc w:val="center"/>
        </w:trPr>
        <w:tc>
          <w:tcPr>
            <w:tcW w:w="1530" w:type="dxa"/>
            <w:vAlign w:val="center"/>
          </w:tcPr>
          <w:p w14:paraId="07916749" w14:textId="26E9BFFB"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70340B8C" w14:textId="5F776D99"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lang w:val="hy-AM"/>
              </w:rPr>
              <w:t>4</w:t>
            </w:r>
            <w:r w:rsidRPr="00776657">
              <w:rPr>
                <w:rFonts w:ascii="GHEA Grapalat" w:hAnsi="GHEA Grapalat" w:cs="Calibri"/>
                <w:sz w:val="18"/>
                <w:szCs w:val="18"/>
              </w:rPr>
              <w:t>50,000</w:t>
            </w:r>
          </w:p>
        </w:tc>
        <w:tc>
          <w:tcPr>
            <w:tcW w:w="5909" w:type="dxa"/>
            <w:tcBorders>
              <w:left w:val="single" w:sz="4" w:space="0" w:color="auto"/>
              <w:bottom w:val="single" w:sz="4" w:space="0" w:color="auto"/>
              <w:right w:val="single" w:sz="4" w:space="0" w:color="auto"/>
            </w:tcBorders>
            <w:shd w:val="clear" w:color="auto" w:fill="auto"/>
          </w:tcPr>
          <w:p w14:paraId="17ABE443" w14:textId="53F3DC80" w:rsidR="00B6299E" w:rsidRPr="0066072A" w:rsidRDefault="00B6299E" w:rsidP="00B6299E">
            <w:pPr>
              <w:spacing w:after="0" w:line="276" w:lineRule="auto"/>
              <w:ind w:left="-72" w:right="-22"/>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Блокноты, напечатанные на пружинах</w:t>
            </w:r>
          </w:p>
        </w:tc>
      </w:tr>
      <w:tr w:rsidR="00B6299E" w:rsidRPr="00B6299E" w14:paraId="106ED82A" w14:textId="77777777" w:rsidTr="00426BEE">
        <w:trPr>
          <w:trHeight w:val="432"/>
          <w:jc w:val="center"/>
        </w:trPr>
        <w:tc>
          <w:tcPr>
            <w:tcW w:w="1530" w:type="dxa"/>
            <w:vAlign w:val="center"/>
          </w:tcPr>
          <w:p w14:paraId="41C1055C"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24F766C7" w14:textId="03B46E70"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rPr>
              <w:t>350,000</w:t>
            </w:r>
          </w:p>
        </w:tc>
        <w:tc>
          <w:tcPr>
            <w:tcW w:w="5909" w:type="dxa"/>
            <w:shd w:val="clear" w:color="auto" w:fill="auto"/>
          </w:tcPr>
          <w:p w14:paraId="422E974A" w14:textId="4D5EFED4" w:rsidR="00B6299E" w:rsidRPr="0066072A" w:rsidRDefault="00B6299E" w:rsidP="00B6299E">
            <w:pPr>
              <w:spacing w:after="0" w:line="276" w:lineRule="auto"/>
              <w:ind w:left="-72" w:right="-22"/>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Напечатаны белые блокноты</w:t>
            </w:r>
          </w:p>
        </w:tc>
      </w:tr>
      <w:tr w:rsidR="00B6299E" w:rsidRPr="00B6299E" w14:paraId="2D4FD966" w14:textId="77777777" w:rsidTr="00426BEE">
        <w:trPr>
          <w:trHeight w:val="432"/>
          <w:jc w:val="center"/>
        </w:trPr>
        <w:tc>
          <w:tcPr>
            <w:tcW w:w="1530" w:type="dxa"/>
            <w:vAlign w:val="center"/>
          </w:tcPr>
          <w:p w14:paraId="3793609C"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2BEE15F1" w14:textId="3BFD68B9"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lang w:val="hy-AM"/>
              </w:rPr>
              <w:t>5</w:t>
            </w:r>
            <w:r w:rsidRPr="00776657">
              <w:rPr>
                <w:rFonts w:ascii="GHEA Grapalat" w:hAnsi="GHEA Grapalat" w:cs="Calibri"/>
                <w:sz w:val="18"/>
                <w:szCs w:val="18"/>
              </w:rPr>
              <w:t>0,000</w:t>
            </w:r>
          </w:p>
        </w:tc>
        <w:tc>
          <w:tcPr>
            <w:tcW w:w="5909" w:type="dxa"/>
            <w:tcBorders>
              <w:left w:val="single" w:sz="4" w:space="0" w:color="auto"/>
              <w:bottom w:val="single" w:sz="4" w:space="0" w:color="auto"/>
              <w:right w:val="single" w:sz="4" w:space="0" w:color="auto"/>
            </w:tcBorders>
            <w:shd w:val="clear" w:color="auto" w:fill="auto"/>
          </w:tcPr>
          <w:p w14:paraId="67CC8D26" w14:textId="5062ED2C" w:rsidR="00B6299E" w:rsidRPr="0066072A" w:rsidRDefault="00B6299E" w:rsidP="00B6299E">
            <w:pPr>
              <w:spacing w:after="0" w:line="276" w:lineRule="auto"/>
              <w:ind w:left="-72" w:right="-22"/>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Пакет из крафт-бумаги с принтом</w:t>
            </w:r>
          </w:p>
        </w:tc>
      </w:tr>
      <w:tr w:rsidR="00B6299E" w:rsidRPr="00D11C66" w14:paraId="718D0353" w14:textId="77777777" w:rsidTr="00426BEE">
        <w:trPr>
          <w:trHeight w:val="432"/>
          <w:jc w:val="center"/>
        </w:trPr>
        <w:tc>
          <w:tcPr>
            <w:tcW w:w="1530" w:type="dxa"/>
            <w:vAlign w:val="center"/>
          </w:tcPr>
          <w:p w14:paraId="7E243A77"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4EE3D8BF" w14:textId="03A7573B"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rPr>
              <w:t>280,000</w:t>
            </w:r>
          </w:p>
        </w:tc>
        <w:tc>
          <w:tcPr>
            <w:tcW w:w="5909" w:type="dxa"/>
            <w:tcBorders>
              <w:left w:val="single" w:sz="4" w:space="0" w:color="auto"/>
              <w:bottom w:val="single" w:sz="4" w:space="0" w:color="auto"/>
              <w:right w:val="single" w:sz="4" w:space="0" w:color="auto"/>
            </w:tcBorders>
            <w:shd w:val="clear" w:color="auto" w:fill="auto"/>
          </w:tcPr>
          <w:p w14:paraId="15FEF86C" w14:textId="7E3188DF" w:rsidR="00B6299E" w:rsidRPr="0066072A" w:rsidRDefault="00B6299E" w:rsidP="00B6299E">
            <w:pPr>
              <w:widowControl w:val="0"/>
              <w:spacing w:after="0" w:line="240" w:lineRule="auto"/>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Чай с логотипом АГЭУ</w:t>
            </w:r>
          </w:p>
        </w:tc>
      </w:tr>
      <w:tr w:rsidR="00B6299E" w:rsidRPr="00D11C66" w14:paraId="1D2EE377" w14:textId="77777777" w:rsidTr="00426BEE">
        <w:trPr>
          <w:trHeight w:val="432"/>
          <w:jc w:val="center"/>
        </w:trPr>
        <w:tc>
          <w:tcPr>
            <w:tcW w:w="1530" w:type="dxa"/>
            <w:vAlign w:val="center"/>
          </w:tcPr>
          <w:p w14:paraId="52336B8F"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19B22AE9" w14:textId="45CA13A0"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rPr>
              <w:t>60,000</w:t>
            </w:r>
          </w:p>
        </w:tc>
        <w:tc>
          <w:tcPr>
            <w:tcW w:w="5909" w:type="dxa"/>
            <w:tcBorders>
              <w:left w:val="single" w:sz="4" w:space="0" w:color="auto"/>
              <w:bottom w:val="single" w:sz="4" w:space="0" w:color="auto"/>
            </w:tcBorders>
            <w:shd w:val="clear" w:color="auto" w:fill="auto"/>
          </w:tcPr>
          <w:p w14:paraId="6324FDF1" w14:textId="4D5CD5B0" w:rsidR="00B6299E" w:rsidRPr="0066072A" w:rsidRDefault="00B6299E" w:rsidP="00B6299E">
            <w:pPr>
              <w:spacing w:line="276" w:lineRule="auto"/>
              <w:ind w:left="-72" w:right="-22"/>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Чай с логотипом АГЭУ</w:t>
            </w:r>
          </w:p>
        </w:tc>
      </w:tr>
      <w:tr w:rsidR="00B6299E" w:rsidRPr="00B6299E" w14:paraId="6BB9BF3B" w14:textId="77777777" w:rsidTr="00426BEE">
        <w:trPr>
          <w:trHeight w:val="432"/>
          <w:jc w:val="center"/>
        </w:trPr>
        <w:tc>
          <w:tcPr>
            <w:tcW w:w="1530" w:type="dxa"/>
            <w:vAlign w:val="center"/>
          </w:tcPr>
          <w:p w14:paraId="7CDB390A"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01282C4C" w14:textId="745FCCDE"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rPr>
              <w:t>60,000</w:t>
            </w:r>
          </w:p>
        </w:tc>
        <w:tc>
          <w:tcPr>
            <w:tcW w:w="5909" w:type="dxa"/>
            <w:tcBorders>
              <w:top w:val="single" w:sz="4" w:space="0" w:color="auto"/>
              <w:left w:val="single" w:sz="4" w:space="0" w:color="auto"/>
              <w:bottom w:val="single" w:sz="4" w:space="0" w:color="auto"/>
            </w:tcBorders>
            <w:shd w:val="clear" w:color="auto" w:fill="auto"/>
          </w:tcPr>
          <w:p w14:paraId="7D38163B" w14:textId="7D7E9262" w:rsidR="00B6299E" w:rsidRPr="0066072A" w:rsidRDefault="00B6299E" w:rsidP="00B6299E">
            <w:pPr>
              <w:spacing w:line="276" w:lineRule="auto"/>
              <w:ind w:left="-72" w:right="-22"/>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Ароматизированные свечи с логотипом ASUE</w:t>
            </w:r>
          </w:p>
        </w:tc>
      </w:tr>
      <w:tr w:rsidR="00B6299E" w:rsidRPr="00B6299E" w14:paraId="14A4A89B" w14:textId="77777777" w:rsidTr="00426BEE">
        <w:trPr>
          <w:trHeight w:val="432"/>
          <w:jc w:val="center"/>
        </w:trPr>
        <w:tc>
          <w:tcPr>
            <w:tcW w:w="1530" w:type="dxa"/>
            <w:vAlign w:val="center"/>
          </w:tcPr>
          <w:p w14:paraId="7FB3F289"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356C6EE7" w14:textId="1A43687F"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rPr>
              <w:t>330,000</w:t>
            </w:r>
          </w:p>
        </w:tc>
        <w:tc>
          <w:tcPr>
            <w:tcW w:w="5909" w:type="dxa"/>
            <w:tcBorders>
              <w:top w:val="single" w:sz="4" w:space="0" w:color="auto"/>
              <w:left w:val="single" w:sz="4" w:space="0" w:color="auto"/>
              <w:bottom w:val="single" w:sz="4" w:space="0" w:color="auto"/>
            </w:tcBorders>
            <w:shd w:val="clear" w:color="auto" w:fill="auto"/>
          </w:tcPr>
          <w:p w14:paraId="1BE75495" w14:textId="7BC2A472" w:rsidR="00B6299E" w:rsidRPr="0066072A" w:rsidRDefault="00B6299E" w:rsidP="00B6299E">
            <w:pPr>
              <w:widowControl w:val="0"/>
              <w:spacing w:after="0" w:line="240" w:lineRule="auto"/>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Пластиковая бутылка для питьевой воды</w:t>
            </w:r>
          </w:p>
        </w:tc>
      </w:tr>
      <w:tr w:rsidR="00B6299E" w:rsidRPr="00B6299E" w14:paraId="5105311A" w14:textId="77777777" w:rsidTr="00426BEE">
        <w:trPr>
          <w:trHeight w:val="432"/>
          <w:jc w:val="center"/>
        </w:trPr>
        <w:tc>
          <w:tcPr>
            <w:tcW w:w="1530" w:type="dxa"/>
            <w:vAlign w:val="center"/>
          </w:tcPr>
          <w:p w14:paraId="62AC2004"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00552B0C" w14:textId="270C8FC1"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rPr>
              <w:t>750,000</w:t>
            </w:r>
          </w:p>
        </w:tc>
        <w:tc>
          <w:tcPr>
            <w:tcW w:w="5909" w:type="dxa"/>
            <w:tcBorders>
              <w:top w:val="single" w:sz="4" w:space="0" w:color="auto"/>
              <w:left w:val="single" w:sz="4" w:space="0" w:color="auto"/>
              <w:bottom w:val="single" w:sz="4" w:space="0" w:color="auto"/>
            </w:tcBorders>
            <w:shd w:val="clear" w:color="auto" w:fill="auto"/>
          </w:tcPr>
          <w:p w14:paraId="5E612CEC" w14:textId="752BAA83" w:rsidR="00B6299E" w:rsidRPr="0066072A" w:rsidRDefault="00B6299E" w:rsidP="00B6299E">
            <w:pPr>
              <w:widowControl w:val="0"/>
              <w:spacing w:after="0" w:line="240" w:lineRule="auto"/>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Белое вино с логотипом ASUE</w:t>
            </w:r>
          </w:p>
        </w:tc>
      </w:tr>
      <w:tr w:rsidR="00B6299E" w:rsidRPr="00B6299E" w14:paraId="04FAF21D" w14:textId="77777777" w:rsidTr="00426BEE">
        <w:trPr>
          <w:trHeight w:val="432"/>
          <w:jc w:val="center"/>
        </w:trPr>
        <w:tc>
          <w:tcPr>
            <w:tcW w:w="1530" w:type="dxa"/>
            <w:vAlign w:val="center"/>
          </w:tcPr>
          <w:p w14:paraId="200819F7"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71D8CBD4" w14:textId="27F39AC2"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lang w:val="hy-AM"/>
              </w:rPr>
              <w:t>20</w:t>
            </w:r>
            <w:r w:rsidRPr="00776657">
              <w:rPr>
                <w:rFonts w:ascii="GHEA Grapalat" w:hAnsi="GHEA Grapalat" w:cs="Calibri"/>
                <w:sz w:val="18"/>
                <w:szCs w:val="18"/>
              </w:rPr>
              <w:t>0,000</w:t>
            </w:r>
          </w:p>
        </w:tc>
        <w:tc>
          <w:tcPr>
            <w:tcW w:w="5909" w:type="dxa"/>
            <w:tcBorders>
              <w:top w:val="single" w:sz="4" w:space="0" w:color="auto"/>
              <w:left w:val="single" w:sz="4" w:space="0" w:color="auto"/>
              <w:bottom w:val="single" w:sz="4" w:space="0" w:color="auto"/>
            </w:tcBorders>
            <w:shd w:val="clear" w:color="auto" w:fill="auto"/>
          </w:tcPr>
          <w:p w14:paraId="25107F93" w14:textId="27396298" w:rsidR="00B6299E" w:rsidRPr="0066072A" w:rsidRDefault="00B6299E" w:rsidP="00B6299E">
            <w:pPr>
              <w:widowControl w:val="0"/>
              <w:spacing w:after="0" w:line="240" w:lineRule="auto"/>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Значок с магнитом</w:t>
            </w:r>
          </w:p>
        </w:tc>
      </w:tr>
      <w:tr w:rsidR="00B6299E" w:rsidRPr="00B6299E" w14:paraId="24BA14DC" w14:textId="77777777" w:rsidTr="00426BEE">
        <w:trPr>
          <w:trHeight w:val="432"/>
          <w:jc w:val="center"/>
        </w:trPr>
        <w:tc>
          <w:tcPr>
            <w:tcW w:w="1530" w:type="dxa"/>
            <w:vAlign w:val="center"/>
          </w:tcPr>
          <w:p w14:paraId="3E429DC1"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1CAACD4E" w14:textId="4784CE6E"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rPr>
              <w:t>25,000</w:t>
            </w:r>
          </w:p>
        </w:tc>
        <w:tc>
          <w:tcPr>
            <w:tcW w:w="5909" w:type="dxa"/>
            <w:tcBorders>
              <w:top w:val="single" w:sz="4" w:space="0" w:color="auto"/>
              <w:left w:val="single" w:sz="4" w:space="0" w:color="auto"/>
              <w:bottom w:val="single" w:sz="4" w:space="0" w:color="auto"/>
            </w:tcBorders>
            <w:shd w:val="clear" w:color="auto" w:fill="auto"/>
          </w:tcPr>
          <w:p w14:paraId="5F92FB28" w14:textId="5F88368F" w:rsidR="00B6299E" w:rsidRPr="0066072A" w:rsidRDefault="00B6299E" w:rsidP="00B6299E">
            <w:pPr>
              <w:widowControl w:val="0"/>
              <w:spacing w:after="0" w:line="240" w:lineRule="auto"/>
              <w:rPr>
                <w:rFonts w:ascii="GHEA Grapalat" w:eastAsia="Times New Roman" w:hAnsi="GHEA Grapalat" w:cs="Times New Roman"/>
                <w:color w:val="FF0000"/>
                <w:lang w:val="ru-RU" w:eastAsia="ru-RU" w:bidi="ru-RU"/>
              </w:rPr>
            </w:pPr>
            <w:r w:rsidRPr="00776657">
              <w:rPr>
                <w:rFonts w:ascii="GHEA Grapalat" w:hAnsi="GHEA Grapalat" w:cs="Calibri"/>
                <w:color w:val="000000"/>
                <w:sz w:val="18"/>
                <w:szCs w:val="18"/>
              </w:rPr>
              <w:t>Скатерть</w:t>
            </w:r>
          </w:p>
        </w:tc>
      </w:tr>
      <w:tr w:rsidR="00B6299E" w:rsidRPr="00B6299E" w14:paraId="329D1E07" w14:textId="77777777" w:rsidTr="00426BEE">
        <w:trPr>
          <w:trHeight w:val="432"/>
          <w:jc w:val="center"/>
        </w:trPr>
        <w:tc>
          <w:tcPr>
            <w:tcW w:w="1530" w:type="dxa"/>
            <w:vAlign w:val="center"/>
          </w:tcPr>
          <w:p w14:paraId="4B8D7841"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0D4B293D" w14:textId="4CF03684"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rPr>
              <w:t>50,000</w:t>
            </w:r>
          </w:p>
        </w:tc>
        <w:tc>
          <w:tcPr>
            <w:tcW w:w="5909" w:type="dxa"/>
            <w:tcBorders>
              <w:top w:val="single" w:sz="4" w:space="0" w:color="auto"/>
              <w:left w:val="single" w:sz="4" w:space="0" w:color="auto"/>
              <w:bottom w:val="single" w:sz="4" w:space="0" w:color="auto"/>
            </w:tcBorders>
            <w:shd w:val="clear" w:color="auto" w:fill="auto"/>
          </w:tcPr>
          <w:p w14:paraId="1779B18D" w14:textId="07A207E2" w:rsidR="00B6299E" w:rsidRPr="0066072A" w:rsidRDefault="00B6299E" w:rsidP="00B6299E">
            <w:pPr>
              <w:widowControl w:val="0"/>
              <w:spacing w:after="0" w:line="240" w:lineRule="auto"/>
              <w:rPr>
                <w:rFonts w:ascii="GHEA Grapalat" w:eastAsia="Times New Roman" w:hAnsi="GHEA Grapalat" w:cs="Times New Roman"/>
                <w:color w:val="FF0000"/>
                <w:lang w:val="ru-RU" w:eastAsia="ru-RU" w:bidi="ru-RU"/>
              </w:rPr>
            </w:pPr>
            <w:r w:rsidRPr="00776657">
              <w:rPr>
                <w:rFonts w:ascii="GHEA Grapalat" w:hAnsi="GHEA Grapalat" w:cs="Calibri"/>
                <w:color w:val="000000"/>
                <w:sz w:val="18"/>
                <w:szCs w:val="18"/>
                <w:lang w:val="ru-RU"/>
              </w:rPr>
              <w:t xml:space="preserve">Одноразовый бумажный стаканчик (с логотипом </w:t>
            </w:r>
            <w:r w:rsidRPr="00776657">
              <w:rPr>
                <w:rFonts w:ascii="GHEA Grapalat" w:hAnsi="GHEA Grapalat" w:cs="Calibri"/>
                <w:color w:val="000000"/>
                <w:sz w:val="18"/>
                <w:szCs w:val="18"/>
              </w:rPr>
              <w:t>ՀՊՏՀ</w:t>
            </w:r>
            <w:r w:rsidRPr="00776657">
              <w:rPr>
                <w:rFonts w:ascii="GHEA Grapalat" w:hAnsi="GHEA Grapalat" w:cs="Calibri"/>
                <w:color w:val="000000"/>
                <w:sz w:val="18"/>
                <w:szCs w:val="18"/>
                <w:lang w:val="ru-RU"/>
              </w:rPr>
              <w:t>)</w:t>
            </w:r>
          </w:p>
        </w:tc>
      </w:tr>
      <w:tr w:rsidR="00B6299E" w:rsidRPr="00B6299E" w14:paraId="7ECA9A6B" w14:textId="77777777" w:rsidTr="00426BEE">
        <w:trPr>
          <w:trHeight w:val="432"/>
          <w:jc w:val="center"/>
        </w:trPr>
        <w:tc>
          <w:tcPr>
            <w:tcW w:w="1530" w:type="dxa"/>
            <w:vAlign w:val="center"/>
          </w:tcPr>
          <w:p w14:paraId="39D9EB85"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782D0DC0" w14:textId="366836A7"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lang w:val="hy-AM"/>
              </w:rPr>
              <w:t>50</w:t>
            </w:r>
            <w:r w:rsidRPr="00776657">
              <w:rPr>
                <w:rFonts w:ascii="GHEA Grapalat" w:hAnsi="GHEA Grapalat" w:cs="Calibri"/>
                <w:sz w:val="18"/>
                <w:szCs w:val="18"/>
              </w:rPr>
              <w:t>,000</w:t>
            </w:r>
          </w:p>
        </w:tc>
        <w:tc>
          <w:tcPr>
            <w:tcW w:w="5909" w:type="dxa"/>
            <w:tcBorders>
              <w:top w:val="single" w:sz="4" w:space="0" w:color="auto"/>
              <w:left w:val="single" w:sz="4" w:space="0" w:color="auto"/>
              <w:bottom w:val="single" w:sz="4" w:space="0" w:color="auto"/>
            </w:tcBorders>
            <w:shd w:val="clear" w:color="auto" w:fill="auto"/>
          </w:tcPr>
          <w:p w14:paraId="7375870B" w14:textId="6E152D35" w:rsidR="00B6299E" w:rsidRPr="0066072A" w:rsidRDefault="00B6299E" w:rsidP="00B6299E">
            <w:pPr>
              <w:widowControl w:val="0"/>
              <w:spacing w:after="0" w:line="240" w:lineRule="auto"/>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Бумажный винный пакет</w:t>
            </w:r>
          </w:p>
        </w:tc>
      </w:tr>
      <w:tr w:rsidR="00B6299E" w:rsidRPr="00D11C66" w14:paraId="53D07E31" w14:textId="77777777" w:rsidTr="00426BEE">
        <w:trPr>
          <w:trHeight w:val="432"/>
          <w:jc w:val="center"/>
        </w:trPr>
        <w:tc>
          <w:tcPr>
            <w:tcW w:w="1530" w:type="dxa"/>
            <w:vAlign w:val="center"/>
          </w:tcPr>
          <w:p w14:paraId="0D8838F5"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3DFDB7B1" w14:textId="57057032"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lang w:val="hy-AM"/>
              </w:rPr>
              <w:t>230</w:t>
            </w:r>
            <w:r w:rsidRPr="00776657">
              <w:rPr>
                <w:rFonts w:ascii="GHEA Grapalat" w:hAnsi="GHEA Grapalat" w:cs="Calibri"/>
                <w:sz w:val="18"/>
                <w:szCs w:val="18"/>
              </w:rPr>
              <w:t>,000</w:t>
            </w:r>
          </w:p>
        </w:tc>
        <w:tc>
          <w:tcPr>
            <w:tcW w:w="5909" w:type="dxa"/>
            <w:shd w:val="clear" w:color="auto" w:fill="auto"/>
          </w:tcPr>
          <w:p w14:paraId="497CCCFA" w14:textId="3D744EBA" w:rsidR="00B6299E" w:rsidRPr="0066072A" w:rsidRDefault="00B6299E" w:rsidP="00B6299E">
            <w:pPr>
              <w:widowControl w:val="0"/>
              <w:spacing w:after="0" w:line="240" w:lineRule="auto"/>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магниты с логотипом</w:t>
            </w:r>
          </w:p>
        </w:tc>
      </w:tr>
      <w:tr w:rsidR="00B6299E" w:rsidRPr="00D11C66" w14:paraId="5B652820" w14:textId="77777777" w:rsidTr="00426BEE">
        <w:trPr>
          <w:trHeight w:val="432"/>
          <w:jc w:val="center"/>
        </w:trPr>
        <w:tc>
          <w:tcPr>
            <w:tcW w:w="1530" w:type="dxa"/>
            <w:vAlign w:val="center"/>
          </w:tcPr>
          <w:p w14:paraId="77E87D79"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2D228E75" w14:textId="06AE0B9A"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776657">
              <w:rPr>
                <w:rFonts w:ascii="GHEA Grapalat" w:hAnsi="GHEA Grapalat" w:cs="Calibri"/>
                <w:sz w:val="18"/>
                <w:szCs w:val="18"/>
              </w:rPr>
              <w:t>125,000</w:t>
            </w:r>
          </w:p>
        </w:tc>
        <w:tc>
          <w:tcPr>
            <w:tcW w:w="5909" w:type="dxa"/>
            <w:shd w:val="clear" w:color="auto" w:fill="auto"/>
          </w:tcPr>
          <w:p w14:paraId="21BFEFF4" w14:textId="31FD14CE" w:rsidR="00B6299E" w:rsidRPr="0066072A" w:rsidRDefault="00B6299E" w:rsidP="00B6299E">
            <w:pPr>
              <w:widowControl w:val="0"/>
              <w:spacing w:after="0" w:line="240" w:lineRule="auto"/>
              <w:rPr>
                <w:rFonts w:ascii="GHEA Grapalat" w:eastAsia="Times New Roman" w:hAnsi="GHEA Grapalat" w:cs="Times New Roman"/>
                <w:color w:val="FF0000"/>
                <w:lang w:val="ru-RU" w:eastAsia="ru-RU" w:bidi="ru-RU"/>
              </w:rPr>
            </w:pPr>
            <w:r w:rsidRPr="00776657">
              <w:rPr>
                <w:rFonts w:ascii="GHEA Grapalat" w:hAnsi="GHEA Grapalat"/>
                <w:sz w:val="18"/>
                <w:szCs w:val="18"/>
                <w:lang w:val="hy-AM"/>
              </w:rPr>
              <w:t>Шоколад ASUE</w:t>
            </w:r>
          </w:p>
        </w:tc>
      </w:tr>
      <w:tr w:rsidR="00B6299E" w:rsidRPr="00D11C66" w14:paraId="0872E6E8" w14:textId="77777777" w:rsidTr="00426BEE">
        <w:trPr>
          <w:trHeight w:val="432"/>
          <w:jc w:val="center"/>
        </w:trPr>
        <w:tc>
          <w:tcPr>
            <w:tcW w:w="1530" w:type="dxa"/>
            <w:vAlign w:val="center"/>
          </w:tcPr>
          <w:p w14:paraId="671BA2E5" w14:textId="77777777" w:rsidR="00B6299E" w:rsidRPr="0066072A" w:rsidRDefault="00B6299E" w:rsidP="00B6299E">
            <w:pPr>
              <w:pStyle w:val="ListParagraph"/>
              <w:widowControl w:val="0"/>
              <w:numPr>
                <w:ilvl w:val="0"/>
                <w:numId w:val="34"/>
              </w:numPr>
              <w:jc w:val="center"/>
              <w:rPr>
                <w:rFonts w:ascii="GHEA Grapalat" w:hAnsi="GHEA Grapalat"/>
                <w:sz w:val="22"/>
                <w:szCs w:val="22"/>
              </w:rPr>
            </w:pPr>
          </w:p>
        </w:tc>
        <w:tc>
          <w:tcPr>
            <w:tcW w:w="1795" w:type="dxa"/>
            <w:shd w:val="clear" w:color="auto" w:fill="auto"/>
          </w:tcPr>
          <w:p w14:paraId="2A451FEE" w14:textId="5DFFD9D3" w:rsidR="00B6299E" w:rsidRPr="0066072A" w:rsidRDefault="00B6299E" w:rsidP="00B6299E">
            <w:pPr>
              <w:widowControl w:val="0"/>
              <w:spacing w:after="0" w:line="240" w:lineRule="auto"/>
              <w:jc w:val="center"/>
              <w:rPr>
                <w:rFonts w:ascii="GHEA Grapalat" w:eastAsia="Times New Roman" w:hAnsi="GHEA Grapalat" w:cs="Times New Roman"/>
                <w:color w:val="FF0000"/>
                <w:lang w:val="ru-RU" w:eastAsia="ru-RU" w:bidi="ru-RU"/>
              </w:rPr>
            </w:pPr>
            <w:r w:rsidRPr="00155CEE">
              <w:rPr>
                <w:rFonts w:ascii="GHEA Grapalat" w:hAnsi="GHEA Grapalat" w:cs="Calibri"/>
                <w:color w:val="000000"/>
                <w:sz w:val="18"/>
                <w:szCs w:val="18"/>
              </w:rPr>
              <w:t>37,500</w:t>
            </w:r>
          </w:p>
        </w:tc>
        <w:tc>
          <w:tcPr>
            <w:tcW w:w="5909" w:type="dxa"/>
            <w:shd w:val="clear" w:color="auto" w:fill="auto"/>
          </w:tcPr>
          <w:p w14:paraId="38E6C727" w14:textId="5513F781" w:rsidR="00B6299E" w:rsidRPr="0066072A" w:rsidRDefault="00B6299E" w:rsidP="00B6299E">
            <w:pPr>
              <w:widowControl w:val="0"/>
              <w:spacing w:after="0" w:line="240" w:lineRule="auto"/>
              <w:rPr>
                <w:rFonts w:ascii="GHEA Grapalat" w:eastAsia="Times New Roman" w:hAnsi="GHEA Grapalat" w:cs="Times New Roman"/>
                <w:color w:val="FF0000"/>
                <w:lang w:val="ru-RU" w:eastAsia="ru-RU" w:bidi="ru-RU"/>
              </w:rPr>
            </w:pPr>
            <w:r w:rsidRPr="00BA2240">
              <w:rPr>
                <w:rFonts w:ascii="GHEA Grapalat" w:hAnsi="GHEA Grapalat"/>
                <w:sz w:val="18"/>
                <w:szCs w:val="18"/>
                <w:lang w:val="hy-AM"/>
              </w:rPr>
              <w:t>Одноразовый бумажный стакан</w:t>
            </w:r>
          </w:p>
        </w:tc>
      </w:tr>
    </w:tbl>
    <w:p w14:paraId="30CE85ED" w14:textId="77777777" w:rsidR="0066072A" w:rsidRDefault="0066072A"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66CB70C0" w14:textId="1D61177B"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r>
      <w:r w:rsidRPr="00336962">
        <w:rPr>
          <w:rFonts w:ascii="GHEA Grapalat" w:eastAsia="Times New Roman" w:hAnsi="GHEA Grapalat" w:cs="Times New Roman"/>
          <w:b/>
          <w:sz w:val="24"/>
          <w:szCs w:val="24"/>
          <w:lang w:val="ru-RU" w:eastAsia="ru-RU" w:bidi="ru-RU"/>
        </w:rPr>
        <w:lastRenderedPageBreak/>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качестве отобранного участника отказался или лишился  права заключения </w:t>
      </w:r>
      <w:r w:rsidRPr="00336962">
        <w:rPr>
          <w:rFonts w:ascii="GHEA Grapalat" w:eastAsia="Times New Roman" w:hAnsi="GHEA Grapalat" w:cs="Times New Roman"/>
          <w:sz w:val="24"/>
          <w:szCs w:val="24"/>
          <w:lang w:val="ru-RU" w:eastAsia="ru-RU" w:bidi="ru-RU"/>
        </w:rPr>
        <w:lastRenderedPageBreak/>
        <w:t>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r w:rsidRPr="00336962">
        <w:rPr>
          <w:rFonts w:ascii="GHEA Grapalat" w:eastAsia="Times New Roman" w:hAnsi="GHEA Grapalat" w:cs="Times New Roman"/>
          <w:sz w:val="24"/>
          <w:szCs w:val="24"/>
          <w:lang w:val="ru-RU" w:eastAsia="ru-RU" w:bidi="ru-RU"/>
        </w:rPr>
        <w:lastRenderedPageBreak/>
        <w:t xml:space="preserve">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Заявка подается до истечения срока, установленного для этого настоящим Приглашением.</w:t>
      </w:r>
    </w:p>
    <w:p w14:paraId="2E0FA9D8"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2F1D3A43" w14:textId="77777777"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 xml:space="preserve">если не применяется условие, установленное последним </w:t>
      </w:r>
      <w:r w:rsidRPr="00336962">
        <w:rPr>
          <w:rFonts w:ascii="GHEA Grapalat" w:eastAsia="Times New Roman" w:hAnsi="GHEA Grapalat" w:cs="Times New Roman"/>
          <w:szCs w:val="20"/>
          <w:lang w:val="ru-RU" w:eastAsia="ru-RU" w:bidi="ru-RU"/>
        </w:rPr>
        <w:lastRenderedPageBreak/>
        <w:t>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w:t>
      </w:r>
      <w:r w:rsidRPr="00336962">
        <w:rPr>
          <w:rFonts w:ascii="GHEA Grapalat" w:eastAsia="Times New Roman" w:hAnsi="GHEA Grapalat" w:cs="Times New Roman"/>
          <w:sz w:val="24"/>
          <w:szCs w:val="24"/>
          <w:lang w:val="ru-RU" w:eastAsia="ru-RU" w:bidi="ru-RU"/>
        </w:rPr>
        <w:lastRenderedPageBreak/>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w:t>
      </w:r>
      <w:r w:rsidRPr="00336962">
        <w:rPr>
          <w:rFonts w:ascii="GHEA Grapalat" w:eastAsia="Times New Roman" w:hAnsi="GHEA Grapalat" w:cs="Times New Roman"/>
          <w:sz w:val="24"/>
          <w:szCs w:val="24"/>
          <w:lang w:val="ru-RU" w:eastAsia="ru-RU" w:bidi="ru-RU"/>
        </w:rPr>
        <w:lastRenderedPageBreak/>
        <w:t>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1A1B561D" w14:textId="77777777" w:rsidR="0066072A" w:rsidRDefault="0066072A" w:rsidP="00336962">
      <w:pPr>
        <w:widowControl w:val="0"/>
        <w:spacing w:line="240" w:lineRule="auto"/>
        <w:jc w:val="center"/>
        <w:rPr>
          <w:rFonts w:ascii="GHEA Grapalat" w:eastAsia="Times New Roman" w:hAnsi="GHEA Grapalat" w:cs="Times New Roman"/>
          <w:b/>
          <w:sz w:val="24"/>
          <w:szCs w:val="24"/>
          <w:lang w:val="ru-RU" w:eastAsia="ru-RU" w:bidi="ru-RU"/>
        </w:rPr>
      </w:pPr>
    </w:p>
    <w:p w14:paraId="5AE3D342" w14:textId="1EFAE476"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336962">
        <w:rPr>
          <w:rFonts w:ascii="GHEA Grapalat" w:eastAsia="Times New Roman" w:hAnsi="GHEA Grapalat" w:cs="Times New Roman"/>
          <w:sz w:val="24"/>
          <w:szCs w:val="24"/>
          <w:lang w:val="ru-RU" w:eastAsia="ru-RU" w:bidi="ru-RU"/>
        </w:rPr>
        <w:lastRenderedPageBreak/>
        <w:t>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 xml:space="preserve">Член или секретарь комиссии не может участвовать в работе комиссии, </w:t>
      </w:r>
      <w:r w:rsidRPr="00336962">
        <w:rPr>
          <w:rFonts w:ascii="GHEA Grapalat" w:eastAsia="Times New Roman" w:hAnsi="GHEA Grapalat" w:cs="Times New Roman"/>
          <w:sz w:val="24"/>
          <w:szCs w:val="24"/>
          <w:lang w:val="ru-RU" w:eastAsia="ru-RU" w:bidi="ru-RU"/>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w:t>
      </w:r>
      <w:r w:rsidRPr="00336962">
        <w:rPr>
          <w:rFonts w:ascii="GHEA Grapalat" w:eastAsia="Times New Roman" w:hAnsi="GHEA Grapalat" w:cs="Times New Roman"/>
          <w:sz w:val="24"/>
          <w:szCs w:val="24"/>
          <w:lang w:val="ru-RU" w:eastAsia="ru-RU" w:bidi="ru-RU"/>
        </w:rPr>
        <w:lastRenderedPageBreak/>
        <w:t>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66072A">
      <w:pPr>
        <w:widowControl w:val="0"/>
        <w:numPr>
          <w:ilvl w:val="0"/>
          <w:numId w:val="30"/>
        </w:numPr>
        <w:spacing w:after="0" w:line="240" w:lineRule="auto"/>
        <w:ind w:left="-270"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66072A">
      <w:pPr>
        <w:widowControl w:val="0"/>
        <w:numPr>
          <w:ilvl w:val="0"/>
          <w:numId w:val="30"/>
        </w:numPr>
        <w:spacing w:after="0" w:line="240" w:lineRule="auto"/>
        <w:ind w:left="-270"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 xml:space="preserve">С целью применения пункта 8.20. части 1 настоящего приглашения </w:t>
      </w:r>
      <w:r w:rsidRPr="00336962">
        <w:rPr>
          <w:rFonts w:ascii="GHEA Grapalat" w:eastAsia="Times New Roman" w:hAnsi="GHEA Grapalat" w:cs="Times New Roman"/>
          <w:sz w:val="24"/>
          <w:szCs w:val="24"/>
          <w:lang w:val="ru-RU" w:eastAsia="ru-RU" w:bidi="ru-RU"/>
        </w:rPr>
        <w:lastRenderedPageBreak/>
        <w:t>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w:t>
      </w:r>
      <w:r w:rsidRPr="00336962">
        <w:rPr>
          <w:rFonts w:ascii="GHEA Grapalat" w:eastAsia="Times New Roman" w:hAnsi="GHEA Grapalat" w:cs="Times New Roman"/>
          <w:sz w:val="24"/>
          <w:szCs w:val="24"/>
          <w:lang w:val="ru-RU" w:eastAsia="ru-RU" w:bidi="ru-RU"/>
        </w:rPr>
        <w:lastRenderedPageBreak/>
        <w:t xml:space="preserve">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Обеспечение квалификации возвращается предъявителю в течение пяти рабочих дней, следующих за полным принятием заказчиком результата выполнения </w:t>
      </w:r>
      <w:r w:rsidRPr="00336962">
        <w:rPr>
          <w:rFonts w:ascii="GHEA Grapalat" w:eastAsia="Times New Roman" w:hAnsi="GHEA Grapalat" w:cs="Times New Roman"/>
          <w:sz w:val="24"/>
          <w:szCs w:val="24"/>
          <w:lang w:val="ru-RU" w:eastAsia="ru-RU" w:bidi="ru-RU"/>
        </w:rPr>
        <w:lastRenderedPageBreak/>
        <w:t>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lastRenderedPageBreak/>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w:t>
      </w:r>
      <w:r w:rsidRPr="00336962">
        <w:rPr>
          <w:rFonts w:ascii="GHEA Grapalat" w:eastAsia="Times New Roman" w:hAnsi="GHEA Grapalat" w:cs="Sylfaen"/>
          <w:sz w:val="24"/>
          <w:szCs w:val="24"/>
          <w:lang w:val="ru-RU" w:eastAsia="ru-RU" w:bidi="ru-RU"/>
        </w:rPr>
        <w:lastRenderedPageBreak/>
        <w:t>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336962">
        <w:rPr>
          <w:rFonts w:ascii="GHEA Grapalat" w:eastAsia="Times New Roman" w:hAnsi="GHEA Grapalat" w:cs="Times New Roman"/>
          <w:sz w:val="24"/>
          <w:szCs w:val="24"/>
          <w:lang w:val="ru-RU" w:eastAsia="ru-RU" w:bidi="ru-RU"/>
        </w:rPr>
        <w:lastRenderedPageBreak/>
        <w:t>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lastRenderedPageBreak/>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w:t>
      </w:r>
      <w:r w:rsidRPr="00336962">
        <w:rPr>
          <w:rFonts w:ascii="GHEA Grapalat" w:eastAsia="Times New Roman" w:hAnsi="GHEA Grapalat" w:cs="Times New Roman"/>
          <w:sz w:val="24"/>
          <w:szCs w:val="24"/>
          <w:lang w:val="ru-RU" w:eastAsia="ru-RU" w:bidi="ru-RU"/>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77777777"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ЗАЯВКИ НА ОТКРЫТЫЙ КОНКУРС</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2. Для участия в процедуре участник подает заявку в порядке, установленном </w:t>
      </w:r>
      <w:r w:rsidRPr="00336962">
        <w:rPr>
          <w:rFonts w:ascii="GHEA Grapalat" w:eastAsia="Times New Roman" w:hAnsi="GHEA Grapalat" w:cs="Times New Roman"/>
          <w:sz w:val="24"/>
          <w:szCs w:val="24"/>
          <w:lang w:val="ru-RU" w:eastAsia="ru-RU" w:bidi="ru-RU"/>
        </w:rPr>
        <w:lastRenderedPageBreak/>
        <w:t>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75156078" w14:textId="0D818187"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5F550D36"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B6299E">
        <w:rPr>
          <w:rFonts w:ascii="GHEA Grapalat" w:eastAsia="Times New Roman" w:hAnsi="GHEA Grapalat" w:cs="Times New Roman"/>
          <w:b/>
          <w:sz w:val="24"/>
          <w:szCs w:val="24"/>
          <w:lang w:val="ru-RU" w:eastAsia="ru-RU" w:bidi="ru-RU"/>
        </w:rPr>
        <w:t>HPTH-GHAPDzB-26/TPA-2</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68E24E01"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B6299E">
        <w:rPr>
          <w:rFonts w:ascii="GHEA Grapalat" w:eastAsia="Times New Roman" w:hAnsi="GHEA Grapalat" w:cs="Times New Roman"/>
          <w:sz w:val="24"/>
          <w:szCs w:val="24"/>
          <w:lang w:val="ru-RU" w:eastAsia="ru-RU" w:bidi="ru-RU"/>
        </w:rPr>
        <w:t>HPTH-GHAPDzB-26/TPA-2</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7FBED045"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Pr="00336962">
        <w:rPr>
          <w:rFonts w:ascii="GHEA Grapalat" w:eastAsia="Times New Roman" w:hAnsi="GHEA Grapalat" w:cs="Times New Roman"/>
          <w:sz w:val="24"/>
          <w:szCs w:val="24"/>
          <w:lang w:val="ru-RU" w:eastAsia="ru-RU" w:bidi="ru-RU"/>
        </w:rPr>
        <w:t>открытый конкурс</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B6299E">
        <w:rPr>
          <w:rFonts w:ascii="GHEA Grapalat" w:eastAsia="Times New Roman" w:hAnsi="GHEA Grapalat" w:cs="Times New Roman"/>
          <w:sz w:val="24"/>
          <w:szCs w:val="24"/>
          <w:lang w:val="ru-RU" w:eastAsia="ru-RU" w:bidi="ru-RU"/>
        </w:rPr>
        <w:t>HPTH-GHAPDzB-26/TPA-2</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4510FCEC"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B6299E">
        <w:rPr>
          <w:rFonts w:ascii="GHEA Grapalat" w:eastAsia="Times New Roman" w:hAnsi="GHEA Grapalat" w:cs="Times New Roman"/>
          <w:sz w:val="24"/>
          <w:szCs w:val="24"/>
          <w:lang w:val="ru-RU" w:eastAsia="ru-RU" w:bidi="ru-RU"/>
        </w:rPr>
        <w:t>HPTH-GHAPDzB-26/TPA-2</w:t>
      </w:r>
      <w:r w:rsidRPr="00336962">
        <w:rPr>
          <w:rFonts w:ascii="GHEA Grapalat" w:eastAsia="Times New Roman" w:hAnsi="GHEA Grapalat" w:cs="Times New Roman"/>
          <w:sz w:val="24"/>
          <w:szCs w:val="24"/>
          <w:lang w:val="ru-RU" w:eastAsia="ru-RU" w:bidi="ru-RU"/>
        </w:rPr>
        <w:t xml:space="preserve"> "*</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336962">
        <w:rPr>
          <w:rFonts w:ascii="GHEA Grapalat" w:eastAsia="Times New Roman" w:hAnsi="GHEA Grapalat" w:cs="Times New Roman"/>
          <w:sz w:val="24"/>
          <w:szCs w:val="24"/>
          <w:lang w:val="ru-RU" w:eastAsia="ru-RU" w:bidi="ru-RU"/>
        </w:rPr>
        <w:t xml:space="preserve">открытый конкурс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69FC698D"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B6299E">
        <w:rPr>
          <w:rFonts w:ascii="GHEA Grapalat" w:eastAsia="Times New Roman" w:hAnsi="GHEA Grapalat" w:cs="Times New Roman"/>
          <w:b/>
          <w:sz w:val="24"/>
          <w:szCs w:val="24"/>
          <w:lang w:val="ru-RU" w:eastAsia="ru-RU" w:bidi="ru-RU"/>
        </w:rPr>
        <w:t>HPTH-GHAPDzB-26/TPA-2</w:t>
      </w:r>
      <w:r w:rsidRPr="00336962">
        <w:rPr>
          <w:rFonts w:ascii="GHEA Grapalat" w:eastAsia="Times New Roman" w:hAnsi="GHEA Grapalat" w:cs="Times New Roman"/>
          <w:b/>
          <w:sz w:val="24"/>
          <w:szCs w:val="24"/>
          <w:vertAlign w:val="superscript"/>
          <w:lang w:val="ru-RU" w:eastAsia="ru-RU" w:bidi="ru-RU"/>
        </w:rPr>
        <w:footnoteReference w:customMarkFollows="1" w:id="15"/>
        <w:t>*</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6A3A2D86"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B6299E">
        <w:rPr>
          <w:rFonts w:ascii="GHEA Grapalat" w:eastAsia="Times New Roman" w:hAnsi="GHEA Grapalat" w:cs="Times New Roman"/>
          <w:sz w:val="24"/>
          <w:szCs w:val="24"/>
          <w:lang w:val="ru-RU" w:eastAsia="ru-RU" w:bidi="ru-RU"/>
        </w:rPr>
        <w:t>HPTH-GHAPDzB-26/TPA-2</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4133"/>
        <w:gridCol w:w="3362"/>
      </w:tblGrid>
      <w:tr w:rsidR="00EB1A97" w:rsidRPr="0066072A" w14:paraId="4B507350" w14:textId="77777777" w:rsidTr="00EB1A97">
        <w:trPr>
          <w:trHeight w:val="239"/>
        </w:trPr>
        <w:tc>
          <w:tcPr>
            <w:tcW w:w="1852" w:type="dxa"/>
            <w:vMerge w:val="restart"/>
            <w:vAlign w:val="center"/>
          </w:tcPr>
          <w:p w14:paraId="2B7B3B7E" w14:textId="77777777" w:rsidR="00EB1A97" w:rsidRPr="00EB1A97" w:rsidRDefault="00EB1A97" w:rsidP="00336962">
            <w:pPr>
              <w:widowControl w:val="0"/>
              <w:spacing w:after="0" w:line="240" w:lineRule="auto"/>
              <w:jc w:val="center"/>
              <w:rPr>
                <w:rFonts w:ascii="GHEA Grapalat" w:eastAsia="Times New Roman" w:hAnsi="GHEA Grapalat" w:cs="Times New Roman"/>
                <w:b/>
                <w:sz w:val="20"/>
                <w:szCs w:val="20"/>
                <w:lang w:val="ru-RU" w:eastAsia="ru-RU" w:bidi="ru-RU"/>
              </w:rPr>
            </w:pPr>
          </w:p>
          <w:p w14:paraId="31A623A5" w14:textId="77777777" w:rsidR="00EB1A97" w:rsidRPr="00EB1A97" w:rsidRDefault="00EB1A97"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EB1A97">
              <w:rPr>
                <w:rFonts w:ascii="GHEA Grapalat" w:eastAsia="Times New Roman" w:hAnsi="GHEA Grapalat" w:cs="Times New Roman"/>
                <w:b/>
                <w:sz w:val="20"/>
                <w:szCs w:val="20"/>
                <w:lang w:val="ru-RU" w:eastAsia="ru-RU" w:bidi="ru-RU"/>
              </w:rPr>
              <w:t>Номер лота</w:t>
            </w:r>
          </w:p>
        </w:tc>
        <w:tc>
          <w:tcPr>
            <w:tcW w:w="7495" w:type="dxa"/>
            <w:gridSpan w:val="2"/>
            <w:vAlign w:val="center"/>
          </w:tcPr>
          <w:p w14:paraId="4DB246BC" w14:textId="77777777" w:rsidR="00EB1A97" w:rsidRPr="00EB1A97" w:rsidRDefault="00EB1A97"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EB1A97">
              <w:rPr>
                <w:rFonts w:ascii="GHEA Grapalat" w:eastAsia="Times New Roman" w:hAnsi="GHEA Grapalat" w:cs="Times New Roman"/>
                <w:b/>
                <w:sz w:val="20"/>
                <w:szCs w:val="20"/>
                <w:lang w:val="ru-RU" w:eastAsia="ru-RU" w:bidi="ru-RU"/>
              </w:rPr>
              <w:t>Предлагаемый товар</w:t>
            </w:r>
          </w:p>
        </w:tc>
      </w:tr>
      <w:tr w:rsidR="00EB1A97" w:rsidRPr="00336962" w14:paraId="456F4E07" w14:textId="77777777" w:rsidTr="00EB1A97">
        <w:trPr>
          <w:trHeight w:val="629"/>
        </w:trPr>
        <w:tc>
          <w:tcPr>
            <w:tcW w:w="1852" w:type="dxa"/>
            <w:vMerge/>
            <w:vAlign w:val="center"/>
          </w:tcPr>
          <w:p w14:paraId="686495CF" w14:textId="77777777" w:rsidR="00EB1A97" w:rsidRPr="00EB1A97" w:rsidRDefault="00EB1A97"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4133" w:type="dxa"/>
            <w:vAlign w:val="center"/>
          </w:tcPr>
          <w:p w14:paraId="620C660D" w14:textId="77777777" w:rsidR="00EB1A97" w:rsidRPr="00EB1A97" w:rsidRDefault="00EB1A97"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EB1A97">
              <w:rPr>
                <w:rFonts w:ascii="GHEA Grapalat" w:eastAsia="Times New Roman" w:hAnsi="GHEA Grapalat" w:cs="Times New Roman"/>
                <w:b/>
                <w:sz w:val="20"/>
                <w:szCs w:val="20"/>
                <w:lang w:val="ru-RU" w:eastAsia="ru-RU" w:bidi="ru-RU"/>
              </w:rPr>
              <w:t>наименование</w:t>
            </w:r>
          </w:p>
        </w:tc>
        <w:tc>
          <w:tcPr>
            <w:tcW w:w="3361" w:type="dxa"/>
            <w:vAlign w:val="center"/>
          </w:tcPr>
          <w:p w14:paraId="51806353" w14:textId="77777777" w:rsidR="00EB1A97" w:rsidRPr="00EB1A97" w:rsidRDefault="00EB1A97"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EB1A97">
              <w:rPr>
                <w:rFonts w:ascii="GHEA Grapalat" w:eastAsia="Times New Roman" w:hAnsi="GHEA Grapalat" w:cs="Times New Roman"/>
                <w:b/>
                <w:sz w:val="20"/>
                <w:szCs w:val="20"/>
                <w:lang w:val="ru-RU" w:eastAsia="ru-RU" w:bidi="ru-RU"/>
              </w:rPr>
              <w:t>технические характеристики</w:t>
            </w:r>
          </w:p>
        </w:tc>
      </w:tr>
      <w:tr w:rsidR="00EB1A97" w:rsidRPr="00336962" w14:paraId="12C66CDD" w14:textId="77777777" w:rsidTr="00EB1A97">
        <w:trPr>
          <w:trHeight w:val="239"/>
        </w:trPr>
        <w:tc>
          <w:tcPr>
            <w:tcW w:w="1852" w:type="dxa"/>
          </w:tcPr>
          <w:p w14:paraId="5A114B71" w14:textId="77777777" w:rsidR="00EB1A97" w:rsidRPr="00EB1A97" w:rsidRDefault="00EB1A97"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4133" w:type="dxa"/>
          </w:tcPr>
          <w:p w14:paraId="64881347" w14:textId="77777777" w:rsidR="00EB1A97" w:rsidRPr="00EB1A97" w:rsidRDefault="00EB1A97"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361" w:type="dxa"/>
          </w:tcPr>
          <w:p w14:paraId="2C8F5BED" w14:textId="77777777" w:rsidR="00EB1A97" w:rsidRPr="00EB1A97" w:rsidRDefault="00EB1A97"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EB1A97" w:rsidRPr="00336962" w14:paraId="3CC5802C" w14:textId="77777777" w:rsidTr="00EB1A97">
        <w:trPr>
          <w:trHeight w:val="239"/>
        </w:trPr>
        <w:tc>
          <w:tcPr>
            <w:tcW w:w="1852" w:type="dxa"/>
          </w:tcPr>
          <w:p w14:paraId="614B24FD" w14:textId="77777777" w:rsidR="00EB1A97" w:rsidRPr="00336962" w:rsidRDefault="00EB1A97"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4133" w:type="dxa"/>
          </w:tcPr>
          <w:p w14:paraId="1AD6DB6C" w14:textId="77777777" w:rsidR="00EB1A97" w:rsidRPr="00336962" w:rsidRDefault="00EB1A97"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361" w:type="dxa"/>
          </w:tcPr>
          <w:p w14:paraId="1751EB88" w14:textId="77777777" w:rsidR="00EB1A97" w:rsidRPr="00336962" w:rsidRDefault="00EB1A97"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EB1A97" w:rsidRPr="00336962" w14:paraId="064A47DB" w14:textId="77777777" w:rsidTr="00EB1A97">
        <w:trPr>
          <w:trHeight w:val="239"/>
        </w:trPr>
        <w:tc>
          <w:tcPr>
            <w:tcW w:w="1852" w:type="dxa"/>
          </w:tcPr>
          <w:p w14:paraId="7FD2E18F" w14:textId="77777777" w:rsidR="00EB1A97" w:rsidRPr="00336962" w:rsidRDefault="00EB1A97"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4133" w:type="dxa"/>
          </w:tcPr>
          <w:p w14:paraId="58243963" w14:textId="77777777" w:rsidR="00EB1A97" w:rsidRPr="00336962" w:rsidRDefault="00EB1A97"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3361" w:type="dxa"/>
          </w:tcPr>
          <w:p w14:paraId="32446E5A" w14:textId="77777777" w:rsidR="00EB1A97" w:rsidRPr="00336962" w:rsidRDefault="00EB1A97"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p>
    <w:p w14:paraId="527BD74D" w14:textId="4B707B86" w:rsidR="00336962" w:rsidRPr="00336962"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B6299E">
        <w:rPr>
          <w:rFonts w:ascii="GHEA Grapalat" w:eastAsia="Times New Roman" w:hAnsi="GHEA Grapalat" w:cs="Times New Roman"/>
          <w:b/>
          <w:i/>
          <w:sz w:val="24"/>
          <w:szCs w:val="24"/>
          <w:lang w:val="ru-RU" w:eastAsia="ru-RU" w:bidi="ru-RU"/>
        </w:rPr>
        <w:t>HPTH-GHAPDzB-26/TPA-2</w:t>
      </w:r>
      <w:r w:rsidRPr="00336962">
        <w:rPr>
          <w:rFonts w:ascii="GHEA Grapalat" w:eastAsia="Times New Roman" w:hAnsi="GHEA Grapalat" w:cs="Times New Roman"/>
          <w:b/>
          <w:i/>
          <w:sz w:val="24"/>
          <w:szCs w:val="24"/>
          <w:lang w:val="ru-RU" w:eastAsia="ru-RU" w:bidi="ru-RU"/>
        </w:rPr>
        <w:t>*</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B6299E"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B6299E"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B6299E" w14:paraId="5D43E3CE" w14:textId="77777777" w:rsidTr="00C2472B">
        <w:trPr>
          <w:trHeight w:val="924"/>
        </w:trPr>
        <w:tc>
          <w:tcPr>
            <w:tcW w:w="9016" w:type="dxa"/>
            <w:gridSpan w:val="2"/>
            <w:vAlign w:val="center"/>
          </w:tcPr>
          <w:p w14:paraId="1E6D2C29" w14:textId="77777777" w:rsidR="00336962" w:rsidRPr="00336962" w:rsidRDefault="00A25822"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A25822"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A25822"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B6299E" w14:paraId="678EB8BD" w14:textId="77777777" w:rsidTr="00C2472B">
        <w:tc>
          <w:tcPr>
            <w:tcW w:w="9016" w:type="dxa"/>
            <w:gridSpan w:val="2"/>
            <w:vAlign w:val="center"/>
          </w:tcPr>
          <w:p w14:paraId="41AB66AC"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B6299E" w14:paraId="0AB731D9" w14:textId="77777777" w:rsidTr="00C2472B">
        <w:tc>
          <w:tcPr>
            <w:tcW w:w="9016" w:type="dxa"/>
            <w:gridSpan w:val="2"/>
            <w:vAlign w:val="center"/>
          </w:tcPr>
          <w:p w14:paraId="695205D8" w14:textId="77777777" w:rsidR="00336962" w:rsidRPr="00336962" w:rsidRDefault="00A25822"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B6299E" w14:paraId="63689FD7" w14:textId="77777777" w:rsidTr="00C2472B">
        <w:trPr>
          <w:trHeight w:val="924"/>
        </w:trPr>
        <w:tc>
          <w:tcPr>
            <w:tcW w:w="9016" w:type="dxa"/>
            <w:gridSpan w:val="2"/>
            <w:vAlign w:val="center"/>
          </w:tcPr>
          <w:p w14:paraId="6928F5BF" w14:textId="77777777" w:rsidR="00336962" w:rsidRPr="00336962" w:rsidRDefault="00A25822"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A25822"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A25822"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B6299E" w14:paraId="67B569A6" w14:textId="77777777" w:rsidTr="00C2472B">
        <w:tc>
          <w:tcPr>
            <w:tcW w:w="9016" w:type="dxa"/>
            <w:gridSpan w:val="2"/>
            <w:vAlign w:val="center"/>
          </w:tcPr>
          <w:p w14:paraId="64353169"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B6299E" w14:paraId="49D22100" w14:textId="77777777" w:rsidTr="00C2472B">
        <w:tc>
          <w:tcPr>
            <w:tcW w:w="9016" w:type="dxa"/>
            <w:gridSpan w:val="2"/>
            <w:vAlign w:val="center"/>
          </w:tcPr>
          <w:p w14:paraId="35A303B6"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B6299E" w14:paraId="11A86247" w14:textId="77777777" w:rsidTr="00C2472B">
        <w:tc>
          <w:tcPr>
            <w:tcW w:w="9016" w:type="dxa"/>
            <w:gridSpan w:val="2"/>
            <w:vAlign w:val="center"/>
          </w:tcPr>
          <w:p w14:paraId="1D48EC92"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B6299E" w14:paraId="3419409A" w14:textId="77777777" w:rsidTr="00C2472B">
        <w:tc>
          <w:tcPr>
            <w:tcW w:w="9016" w:type="dxa"/>
            <w:gridSpan w:val="2"/>
            <w:vAlign w:val="center"/>
          </w:tcPr>
          <w:p w14:paraId="03CEEAFB" w14:textId="77777777" w:rsidR="00336962" w:rsidRPr="00336962" w:rsidRDefault="00A25822"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B6299E"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A25822"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A25822"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A25822"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A25822"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B6299E"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B6299E"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B6299E"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B6299E"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336962">
        <w:rPr>
          <w:rFonts w:ascii="GHEA Grapalat" w:eastAsia="Times New Roman" w:hAnsi="GHEA Grapalat" w:cs="Times New Roman"/>
          <w:sz w:val="24"/>
          <w:szCs w:val="24"/>
          <w:lang w:val="ru-RU" w:eastAsia="ru-RU" w:bidi="ru-RU"/>
        </w:rPr>
        <w:lastRenderedPageBreak/>
        <w:t>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36962">
        <w:rPr>
          <w:rFonts w:ascii="GHEA Grapalat" w:eastAsia="Times New Roman" w:hAnsi="GHEA Grapalat" w:cs="Times New Roman"/>
          <w:sz w:val="24"/>
          <w:szCs w:val="24"/>
          <w:lang w:val="ru-RU"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67C9839C" w:rsidR="00336962" w:rsidRPr="00336962"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B6299E">
        <w:rPr>
          <w:rFonts w:ascii="GHEA Grapalat" w:eastAsia="Times New Roman" w:hAnsi="GHEA Grapalat" w:cs="Times New Roman"/>
          <w:b/>
          <w:sz w:val="24"/>
          <w:szCs w:val="24"/>
          <w:lang w:val="ru-RU" w:eastAsia="ru-RU" w:bidi="ru-RU"/>
        </w:rPr>
        <w:t>HPTH-GHAPDzB-26/TPA-2</w:t>
      </w:r>
      <w:r w:rsidRPr="00336962">
        <w:rPr>
          <w:rFonts w:ascii="GHEA Grapalat" w:eastAsia="Times New Roman" w:hAnsi="GHEA Grapalat" w:cs="Times New Roman"/>
          <w:b/>
          <w:sz w:val="24"/>
          <w:szCs w:val="24"/>
          <w:lang w:val="ru-RU" w:eastAsia="ru-RU" w:bidi="ru-RU"/>
        </w:rPr>
        <w:t>"</w:t>
      </w:r>
      <w:r w:rsidRPr="00336962">
        <w:rPr>
          <w:rFonts w:ascii="GHEA Grapalat" w:eastAsia="Times New Roman" w:hAnsi="GHEA Grapalat" w:cs="Times New Roman"/>
          <w:b/>
          <w:sz w:val="24"/>
          <w:szCs w:val="24"/>
          <w:vertAlign w:val="superscript"/>
          <w:lang w:val="ru-RU" w:eastAsia="ru-RU" w:bidi="ru-RU"/>
        </w:rPr>
        <w:footnoteReference w:customMarkFollows="1" w:id="16"/>
        <w:t>*</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5D40C1CC"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Рассмотрев приглашение на открытый конкурс под кодом "</w:t>
      </w:r>
      <w:r w:rsidR="00B6299E">
        <w:rPr>
          <w:rFonts w:ascii="GHEA Grapalat" w:eastAsia="Times New Roman" w:hAnsi="GHEA Grapalat" w:cs="Times New Roman"/>
          <w:spacing w:val="-6"/>
          <w:sz w:val="24"/>
          <w:szCs w:val="24"/>
          <w:lang w:val="ru-RU" w:eastAsia="ru-RU" w:bidi="ru-RU"/>
        </w:rPr>
        <w:t>HPTH-GHAPDzB-26/TPA-2</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B6299E"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7"/>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71C5FD18"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к Приглашению на открытый конкурс</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B6299E">
        <w:rPr>
          <w:rFonts w:ascii="GHEA Grapalat" w:eastAsia="Times New Roman" w:hAnsi="GHEA Grapalat" w:cs="Times New Roman"/>
          <w:i/>
          <w:lang w:val="ru-RU" w:eastAsia="ru-RU" w:bidi="ru-RU"/>
        </w:rPr>
        <w:t>HPTH-GHAPDzB-26/TPA-2</w:t>
      </w:r>
      <w:r w:rsidRPr="00336962">
        <w:rPr>
          <w:rFonts w:ascii="GHEA Grapalat" w:eastAsia="Times New Roman" w:hAnsi="GHEA Grapalat" w:cs="Times New Roman"/>
          <w:i/>
          <w:lang w:val="ru-RU" w:eastAsia="ru-RU" w:bidi="ru-RU"/>
        </w:rPr>
        <w:t>"</w:t>
      </w:r>
      <w:r w:rsidRPr="00336962">
        <w:rPr>
          <w:rFonts w:ascii="GHEA Grapalat" w:eastAsia="Times New Roman" w:hAnsi="GHEA Grapalat" w:cs="Times New Roman"/>
          <w:i/>
          <w:vertAlign w:val="superscript"/>
          <w:lang w:val="ru-RU" w:eastAsia="ru-RU" w:bidi="ru-RU"/>
        </w:rPr>
        <w:footnoteReference w:customMarkFollows="1" w:id="18"/>
        <w:t>*</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9"/>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w:t>
      </w:r>
      <w:r w:rsidRPr="00336962">
        <w:rPr>
          <w:rFonts w:ascii="GHEA Grapalat" w:eastAsia="Times New Roman" w:hAnsi="GHEA Grapalat" w:cs="Times New Roman"/>
          <w:lang w:val="ru-RU" w:eastAsia="ru-RU" w:bidi="ru-RU"/>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B6299E"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B6299E"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B6299E"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B6299E"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B6299E"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B6299E"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B6299E"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B6299E"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B6299E"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B6299E"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B6299E"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B6299E"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B6299E"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B6299E"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B6299E"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B6299E"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B6299E"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B6299E"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B6299E"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B6299E"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B6299E"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B6299E"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B6299E"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B6299E"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B6299E"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B6299E"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B6299E"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B6299E"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B6299E"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25F65B3F"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к Приглашению на открытый конкурс</w:t>
      </w:r>
      <w:r w:rsidRPr="00336962">
        <w:rPr>
          <w:rFonts w:ascii="GHEA Grapalat" w:eastAsia="Times New Roman" w:hAnsi="GHEA Grapalat" w:cs="Times New Roman"/>
          <w:i/>
          <w:sz w:val="24"/>
          <w:szCs w:val="24"/>
          <w:lang w:val="ru-RU" w:eastAsia="ru-RU" w:bidi="ru-RU"/>
        </w:rPr>
        <w:br/>
        <w:t>под кодом "</w:t>
      </w:r>
      <w:r w:rsidR="00B6299E">
        <w:rPr>
          <w:rFonts w:ascii="GHEA Grapalat" w:eastAsia="Times New Roman" w:hAnsi="GHEA Grapalat" w:cs="Times New Roman"/>
          <w:i/>
          <w:sz w:val="24"/>
          <w:szCs w:val="24"/>
          <w:lang w:val="ru-RU" w:eastAsia="ru-RU" w:bidi="ru-RU"/>
        </w:rPr>
        <w:t>HPTH-GHAPDzB-26/TPA-2</w:t>
      </w: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vertAlign w:val="superscript"/>
          <w:lang w:val="ru-RU" w:eastAsia="ru-RU" w:bidi="ru-RU"/>
        </w:rPr>
        <w:footnoteReference w:customMarkFollows="1" w:id="20"/>
        <w:t>*</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21"/>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2.3.</w:t>
      </w:r>
      <w:r w:rsidRPr="00336962">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B6299E"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B6299E"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B6299E"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B6299E"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B6299E"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B6299E"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B6299E"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B6299E"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B6299E"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B6299E"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B6299E"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B6299E"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B6299E"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B6299E"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B6299E"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B6299E"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B6299E"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B6299E"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B6299E"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B6299E"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B6299E"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B6299E"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B6299E"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B6299E"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B6299E"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B6299E"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B6299E"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B6299E"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B6299E"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50DADFCB"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B6299E">
        <w:rPr>
          <w:rFonts w:ascii="GHEA Grapalat" w:eastAsia="Times New Roman" w:hAnsi="GHEA Grapalat" w:cs="Times New Roman"/>
          <w:b/>
          <w:sz w:val="24"/>
          <w:szCs w:val="24"/>
          <w:lang w:val="ru-RU" w:eastAsia="ru-RU" w:bidi="ru-RU"/>
        </w:rPr>
        <w:t>HPTH-GHAPDzB-26/TPA-2</w:t>
      </w:r>
      <w:r w:rsidRPr="00336962">
        <w:rPr>
          <w:rFonts w:ascii="GHEA Grapalat" w:eastAsia="Times New Roman" w:hAnsi="GHEA Grapalat" w:cs="Times New Roman"/>
          <w:b/>
          <w:sz w:val="24"/>
          <w:szCs w:val="24"/>
          <w:vertAlign w:val="superscript"/>
          <w:lang w:val="ru-RU" w:eastAsia="ru-RU" w:bidi="ru-RU"/>
        </w:rPr>
        <w:footnoteReference w:customMarkFollows="1" w:id="22"/>
        <w:t>*</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5864C1DF" w:rsidR="00336962" w:rsidRPr="00336962"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B6299E">
        <w:rPr>
          <w:rFonts w:ascii="GHEA Grapalat" w:eastAsia="Times New Roman" w:hAnsi="GHEA Grapalat" w:cs="Times New Roman"/>
          <w:b/>
          <w:sz w:val="24"/>
          <w:szCs w:val="24"/>
          <w:lang w:val="ru-RU" w:eastAsia="ru-RU" w:bidi="ru-RU"/>
        </w:rPr>
        <w:t>HPTH-GHAPDzB-26/TPA-2</w:t>
      </w:r>
      <w:r w:rsidR="004B6F9B" w:rsidRPr="004B6F9B">
        <w:rPr>
          <w:rFonts w:ascii="GHEA Grapalat" w:eastAsia="Times New Roman" w:hAnsi="GHEA Grapalat" w:cs="Times New Roman"/>
          <w:b/>
          <w:sz w:val="24"/>
          <w:szCs w:val="24"/>
          <w:lang w:val="ru-RU" w:eastAsia="ru-RU" w:bidi="ru-R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в)</w:t>
      </w:r>
      <w:r w:rsidRPr="00336962">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 xml:space="preserve">Выполнять все необходимые действия, обеспечивающие прием товара, </w:t>
      </w:r>
      <w:r w:rsidRPr="00336962">
        <w:rPr>
          <w:rFonts w:ascii="GHEA Grapalat" w:eastAsia="Times New Roman" w:hAnsi="GHEA Grapalat" w:cs="Times New Roman"/>
          <w:sz w:val="24"/>
          <w:szCs w:val="24"/>
          <w:lang w:val="ru-RU" w:eastAsia="ru-RU" w:bidi="ru-RU"/>
        </w:rPr>
        <w:lastRenderedPageBreak/>
        <w:t>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 xml:space="preserve">В случае допущения недопоставки, в установленном договором порядке </w:t>
      </w:r>
      <w:r w:rsidRPr="00336962">
        <w:rPr>
          <w:rFonts w:ascii="GHEA Grapalat" w:eastAsia="Times New Roman" w:hAnsi="GHEA Grapalat" w:cs="Times New Roman"/>
          <w:sz w:val="24"/>
          <w:szCs w:val="24"/>
          <w:lang w:val="ru-RU" w:eastAsia="ru-RU" w:bidi="ru-RU"/>
        </w:rPr>
        <w:lastRenderedPageBreak/>
        <w:t>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23"/>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24"/>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lastRenderedPageBreak/>
        <w:t>3.3.</w:t>
      </w:r>
      <w:r w:rsidRPr="00336962">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5"/>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36962">
        <w:rPr>
          <w:rFonts w:ascii="GHEA Grapalat" w:eastAsia="Times New Roman" w:hAnsi="GHEA Grapalat" w:cs="Times New Roman"/>
          <w:sz w:val="24"/>
          <w:szCs w:val="24"/>
          <w:lang w:val="ru-RU" w:eastAsia="ru-RU" w:bidi="ru-RU"/>
        </w:rPr>
        <w:lastRenderedPageBreak/>
        <w:t>договора или его части не принимаются, акт приема-передачи не подписывается и 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6"/>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w:t>
      </w:r>
      <w:r w:rsidRPr="00336962">
        <w:rPr>
          <w:rFonts w:ascii="GHEA Grapalat" w:eastAsia="Times New Roman" w:hAnsi="GHEA Grapalat" w:cs="Times New Roman"/>
          <w:sz w:val="24"/>
          <w:szCs w:val="24"/>
          <w:lang w:val="ru-RU" w:eastAsia="ru-RU" w:bidi="ru-RU"/>
        </w:rPr>
        <w:lastRenderedPageBreak/>
        <w:t>пеня в размере 0,05 (ноль целых пять сотых) процента от подлежащей уплате, но не 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7"/>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w:t>
      </w:r>
      <w:r w:rsidRPr="00336962">
        <w:rPr>
          <w:rFonts w:ascii="GHEA Grapalat" w:eastAsia="Times New Roman" w:hAnsi="GHEA Grapalat" w:cs="Times New Roman"/>
          <w:sz w:val="24"/>
          <w:szCs w:val="24"/>
          <w:lang w:val="ru-RU" w:eastAsia="ru-RU" w:bidi="ru-RU"/>
        </w:rPr>
        <w:lastRenderedPageBreak/>
        <w:t>участником не соответствует законодательству Республики Армения, то после 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8"/>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36962">
        <w:rPr>
          <w:rFonts w:ascii="GHEA Grapalat" w:eastAsia="Times New Roman" w:hAnsi="GHEA Grapalat" w:cs="Times New Roman"/>
          <w:sz w:val="24"/>
          <w:szCs w:val="24"/>
          <w:lang w:val="ru-RU" w:eastAsia="ru-RU" w:bidi="ru-RU"/>
        </w:rPr>
        <w:lastRenderedPageBreak/>
        <w:t>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9"/>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36962">
        <w:rPr>
          <w:rFonts w:ascii="GHEA Grapalat" w:eastAsia="Calibri" w:hAnsi="GHEA Grapalat" w:cs="Times New Roman"/>
          <w:lang w:val="ru-RU"/>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8"/>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15E51250" w14:textId="77777777" w:rsidR="00E65CF5" w:rsidRDefault="009212D4" w:rsidP="009212D4">
      <w:pPr>
        <w:widowControl w:val="0"/>
        <w:spacing w:line="240" w:lineRule="auto"/>
        <w:jc w:val="center"/>
        <w:rPr>
          <w:rFonts w:ascii="GHEA Grapalat" w:eastAsia="Times New Roman" w:hAnsi="GHEA Grapalat" w:cs="Times New Roman"/>
          <w:sz w:val="24"/>
          <w:szCs w:val="24"/>
          <w:lang w:val="hy-AM" w:eastAsia="ru-RU" w:bidi="ru-RU"/>
        </w:rPr>
      </w:pPr>
      <w:r>
        <w:rPr>
          <w:rFonts w:ascii="GHEA Grapalat" w:eastAsia="Times New Roman" w:hAnsi="GHEA Grapalat" w:cs="Times New Roman"/>
          <w:sz w:val="24"/>
          <w:szCs w:val="24"/>
          <w:lang w:val="hy-AM" w:eastAsia="ru-RU" w:bidi="ru-RU"/>
        </w:rPr>
        <w:t xml:space="preserve">                                    </w:t>
      </w:r>
    </w:p>
    <w:p w14:paraId="0E712E71" w14:textId="145FF775" w:rsidR="00336962" w:rsidRPr="00336962" w:rsidRDefault="00E65CF5" w:rsidP="00E65CF5">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30"/>
        <w:t>*</w:t>
      </w:r>
      <w:r w:rsidR="009212D4">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5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980"/>
        <w:gridCol w:w="4230"/>
        <w:gridCol w:w="1890"/>
        <w:gridCol w:w="1350"/>
        <w:gridCol w:w="1294"/>
        <w:gridCol w:w="1316"/>
        <w:gridCol w:w="1170"/>
        <w:gridCol w:w="16"/>
      </w:tblGrid>
      <w:tr w:rsidR="00E65CF5" w:rsidRPr="005154DE" w14:paraId="1328A031" w14:textId="77777777" w:rsidTr="005154DE">
        <w:trPr>
          <w:trHeight w:val="341"/>
          <w:jc w:val="center"/>
        </w:trPr>
        <w:tc>
          <w:tcPr>
            <w:tcW w:w="15131" w:type="dxa"/>
            <w:gridSpan w:val="10"/>
          </w:tcPr>
          <w:p w14:paraId="270F5B27" w14:textId="77777777"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r w:rsidRPr="005154DE">
              <w:rPr>
                <w:rFonts w:ascii="GHEA Grapalat" w:eastAsia="Times New Roman" w:hAnsi="GHEA Grapalat" w:cs="Times New Roman"/>
                <w:b/>
                <w:bCs/>
                <w:sz w:val="20"/>
                <w:szCs w:val="20"/>
                <w:lang w:val="ru-RU" w:eastAsia="ru-RU" w:bidi="ru-RU"/>
              </w:rPr>
              <w:t>Товар</w:t>
            </w:r>
          </w:p>
        </w:tc>
      </w:tr>
      <w:tr w:rsidR="00E65CF5" w:rsidRPr="005154DE" w14:paraId="6187BE14" w14:textId="77777777" w:rsidTr="005154DE">
        <w:trPr>
          <w:gridAfter w:val="1"/>
          <w:wAfter w:w="16" w:type="dxa"/>
          <w:trHeight w:val="266"/>
          <w:jc w:val="center"/>
        </w:trPr>
        <w:tc>
          <w:tcPr>
            <w:tcW w:w="715" w:type="dxa"/>
            <w:vMerge w:val="restart"/>
            <w:vAlign w:val="center"/>
          </w:tcPr>
          <w:p w14:paraId="1896340C" w14:textId="7B8B85CD"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r w:rsidRPr="005154DE">
              <w:rPr>
                <w:rFonts w:ascii="GHEA Grapalat" w:eastAsia="Times New Roman" w:hAnsi="GHEA Grapalat" w:cs="Times New Roman"/>
                <w:b/>
                <w:bCs/>
                <w:sz w:val="20"/>
                <w:szCs w:val="20"/>
                <w:lang w:val="ru-RU" w:eastAsia="ru-RU" w:bidi="ru-RU"/>
              </w:rPr>
              <w:t>лота</w:t>
            </w:r>
          </w:p>
        </w:tc>
        <w:tc>
          <w:tcPr>
            <w:tcW w:w="1170" w:type="dxa"/>
            <w:vMerge w:val="restart"/>
            <w:vAlign w:val="center"/>
          </w:tcPr>
          <w:p w14:paraId="55576555" w14:textId="326935B3"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r w:rsidRPr="005154DE">
              <w:rPr>
                <w:rFonts w:ascii="GHEA Grapalat" w:eastAsia="Times New Roman" w:hAnsi="GHEA Grapalat" w:cs="Times New Roman"/>
                <w:b/>
                <w:bCs/>
                <w:sz w:val="20"/>
                <w:szCs w:val="20"/>
                <w:lang w:val="ru-RU" w:eastAsia="ru-RU" w:bidi="ru-RU"/>
              </w:rPr>
              <w:t>(CPV)</w:t>
            </w:r>
          </w:p>
        </w:tc>
        <w:tc>
          <w:tcPr>
            <w:tcW w:w="1980" w:type="dxa"/>
            <w:vMerge w:val="restart"/>
            <w:vAlign w:val="center"/>
          </w:tcPr>
          <w:p w14:paraId="14D757D5" w14:textId="7857AA1A"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eastAsia="ru-RU" w:bidi="ru-RU"/>
              </w:rPr>
            </w:pPr>
            <w:r w:rsidRPr="005154DE">
              <w:rPr>
                <w:rFonts w:ascii="GHEA Grapalat" w:eastAsia="Times New Roman" w:hAnsi="GHEA Grapalat" w:cs="Times New Roman"/>
                <w:b/>
                <w:bCs/>
                <w:sz w:val="20"/>
                <w:szCs w:val="20"/>
                <w:lang w:val="ru-RU" w:eastAsia="ru-RU" w:bidi="ru-RU"/>
              </w:rPr>
              <w:t>наименование</w:t>
            </w:r>
          </w:p>
        </w:tc>
        <w:tc>
          <w:tcPr>
            <w:tcW w:w="4230" w:type="dxa"/>
            <w:vMerge w:val="restart"/>
            <w:vAlign w:val="center"/>
          </w:tcPr>
          <w:p w14:paraId="245133B6" w14:textId="003E0BFF" w:rsidR="00E65CF5" w:rsidRPr="005154DE" w:rsidRDefault="00E65CF5" w:rsidP="002F52CE">
            <w:pPr>
              <w:widowControl w:val="0"/>
              <w:spacing w:after="0" w:line="240" w:lineRule="auto"/>
              <w:ind w:left="-96" w:right="-108"/>
              <w:jc w:val="center"/>
              <w:rPr>
                <w:rFonts w:ascii="GHEA Grapalat" w:eastAsia="Times New Roman" w:hAnsi="GHEA Grapalat" w:cs="Times New Roman"/>
                <w:b/>
                <w:bCs/>
                <w:sz w:val="20"/>
                <w:szCs w:val="20"/>
                <w:lang w:val="ru-RU" w:eastAsia="ru-RU" w:bidi="ru-RU"/>
              </w:rPr>
            </w:pPr>
            <w:r w:rsidRPr="005154DE">
              <w:rPr>
                <w:rFonts w:ascii="GHEA Grapalat" w:eastAsia="Times New Roman" w:hAnsi="GHEA Grapalat" w:cs="Times New Roman"/>
                <w:b/>
                <w:bCs/>
                <w:sz w:val="20"/>
                <w:szCs w:val="20"/>
                <w:lang w:val="ru-RU" w:eastAsia="ru-RU" w:bidi="ru-RU"/>
              </w:rPr>
              <w:t>техническая характеристика</w:t>
            </w:r>
          </w:p>
        </w:tc>
        <w:tc>
          <w:tcPr>
            <w:tcW w:w="1890" w:type="dxa"/>
            <w:vMerge w:val="restart"/>
            <w:vAlign w:val="center"/>
          </w:tcPr>
          <w:p w14:paraId="5A39A2D5" w14:textId="250888F0" w:rsidR="00E65CF5" w:rsidRPr="005154DE" w:rsidRDefault="002F52CE" w:rsidP="002F52CE">
            <w:pPr>
              <w:widowControl w:val="0"/>
              <w:spacing w:after="0" w:line="240" w:lineRule="auto"/>
              <w:ind w:left="-108" w:right="-59"/>
              <w:jc w:val="center"/>
              <w:rPr>
                <w:rFonts w:ascii="GHEA Grapalat" w:eastAsia="Times New Roman" w:hAnsi="GHEA Grapalat" w:cs="Times New Roman"/>
                <w:b/>
                <w:bCs/>
                <w:sz w:val="20"/>
                <w:szCs w:val="20"/>
                <w:lang w:val="ru-RU" w:eastAsia="ru-RU" w:bidi="ru-RU"/>
              </w:rPr>
            </w:pPr>
            <w:r w:rsidRPr="005154DE">
              <w:rPr>
                <w:rFonts w:ascii="GHEA Grapalat" w:eastAsia="Times New Roman" w:hAnsi="GHEA Grapalat" w:cs="Times New Roman"/>
                <w:b/>
                <w:bCs/>
                <w:sz w:val="20"/>
                <w:szCs w:val="20"/>
                <w:lang w:val="ru-RU" w:eastAsia="ru-RU" w:bidi="ru-RU"/>
              </w:rPr>
              <w:t>картина</w:t>
            </w:r>
          </w:p>
        </w:tc>
        <w:tc>
          <w:tcPr>
            <w:tcW w:w="1350" w:type="dxa"/>
            <w:vMerge w:val="restart"/>
            <w:vAlign w:val="center"/>
          </w:tcPr>
          <w:p w14:paraId="7028BDC9" w14:textId="77777777" w:rsidR="00E65CF5" w:rsidRPr="005154DE" w:rsidRDefault="00E65CF5" w:rsidP="002F52CE">
            <w:pPr>
              <w:widowControl w:val="0"/>
              <w:spacing w:after="0" w:line="240" w:lineRule="auto"/>
              <w:ind w:left="-48" w:right="-108"/>
              <w:jc w:val="center"/>
              <w:rPr>
                <w:rFonts w:ascii="GHEA Grapalat" w:eastAsia="Times New Roman" w:hAnsi="GHEA Grapalat" w:cs="Times New Roman"/>
                <w:b/>
                <w:bCs/>
                <w:sz w:val="20"/>
                <w:szCs w:val="20"/>
                <w:lang w:val="ru-RU" w:eastAsia="ru-RU" w:bidi="ru-RU"/>
              </w:rPr>
            </w:pPr>
            <w:r w:rsidRPr="005154DE">
              <w:rPr>
                <w:rFonts w:ascii="GHEA Grapalat" w:eastAsia="Times New Roman" w:hAnsi="GHEA Grapalat" w:cs="Times New Roman"/>
                <w:b/>
                <w:bCs/>
                <w:sz w:val="20"/>
                <w:szCs w:val="20"/>
                <w:lang w:val="ru-RU" w:eastAsia="ru-RU" w:bidi="ru-RU"/>
              </w:rPr>
              <w:t>единица измерения</w:t>
            </w:r>
          </w:p>
        </w:tc>
        <w:tc>
          <w:tcPr>
            <w:tcW w:w="1294" w:type="dxa"/>
            <w:vMerge w:val="restart"/>
            <w:vAlign w:val="center"/>
          </w:tcPr>
          <w:p w14:paraId="6605C440" w14:textId="259D7AEA" w:rsidR="00E65CF5" w:rsidRPr="005154DE" w:rsidRDefault="00E65CF5" w:rsidP="002F52CE">
            <w:pPr>
              <w:widowControl w:val="0"/>
              <w:spacing w:after="0" w:line="240" w:lineRule="auto"/>
              <w:ind w:left="-108" w:right="-108"/>
              <w:jc w:val="center"/>
              <w:rPr>
                <w:rFonts w:ascii="GHEA Grapalat" w:eastAsia="Times New Roman" w:hAnsi="GHEA Grapalat" w:cs="Times New Roman"/>
                <w:b/>
                <w:bCs/>
                <w:sz w:val="20"/>
                <w:szCs w:val="20"/>
                <w:lang w:val="ru-RU" w:eastAsia="ru-RU" w:bidi="ru-RU"/>
              </w:rPr>
            </w:pPr>
            <w:r w:rsidRPr="005154DE">
              <w:rPr>
                <w:rFonts w:ascii="GHEA Grapalat" w:eastAsia="Times New Roman" w:hAnsi="GHEA Grapalat" w:cs="Times New Roman"/>
                <w:b/>
                <w:bCs/>
                <w:sz w:val="20"/>
                <w:szCs w:val="20"/>
                <w:lang w:val="ru-RU" w:eastAsia="ru-RU" w:bidi="ru-RU"/>
              </w:rPr>
              <w:t>общий объем</w:t>
            </w:r>
          </w:p>
        </w:tc>
        <w:tc>
          <w:tcPr>
            <w:tcW w:w="1316" w:type="dxa"/>
            <w:vMerge w:val="restart"/>
            <w:vAlign w:val="center"/>
          </w:tcPr>
          <w:p w14:paraId="0646AB63" w14:textId="55561CBC" w:rsidR="00E65CF5" w:rsidRPr="005154DE" w:rsidRDefault="00E65CF5" w:rsidP="002F52CE">
            <w:pPr>
              <w:widowControl w:val="0"/>
              <w:spacing w:after="0" w:line="240" w:lineRule="auto"/>
              <w:ind w:left="-108" w:right="-108"/>
              <w:jc w:val="center"/>
              <w:rPr>
                <w:rFonts w:ascii="GHEA Grapalat" w:eastAsia="Times New Roman" w:hAnsi="GHEA Grapalat" w:cs="Times New Roman"/>
                <w:b/>
                <w:bCs/>
                <w:sz w:val="20"/>
                <w:szCs w:val="20"/>
                <w:lang w:val="ru-RU" w:eastAsia="ru-RU" w:bidi="ru-RU"/>
              </w:rPr>
            </w:pPr>
            <w:r w:rsidRPr="005154DE">
              <w:rPr>
                <w:rFonts w:ascii="GHEA Grapalat" w:eastAsia="Times New Roman" w:hAnsi="GHEA Grapalat" w:cs="Times New Roman"/>
                <w:b/>
                <w:bCs/>
                <w:sz w:val="20"/>
                <w:szCs w:val="20"/>
                <w:lang w:val="ru-RU" w:eastAsia="ru-RU" w:bidi="ru-RU"/>
              </w:rPr>
              <w:t>цена единицы</w:t>
            </w:r>
          </w:p>
        </w:tc>
        <w:tc>
          <w:tcPr>
            <w:tcW w:w="1170" w:type="dxa"/>
            <w:vMerge w:val="restart"/>
            <w:vAlign w:val="center"/>
          </w:tcPr>
          <w:p w14:paraId="6029AA2A" w14:textId="67B2EF54" w:rsidR="00E65CF5" w:rsidRPr="005154DE" w:rsidRDefault="00E65CF5" w:rsidP="002F52CE">
            <w:pPr>
              <w:widowControl w:val="0"/>
              <w:spacing w:after="0" w:line="240" w:lineRule="auto"/>
              <w:ind w:left="-126" w:right="-108"/>
              <w:jc w:val="center"/>
              <w:rPr>
                <w:rFonts w:ascii="GHEA Grapalat" w:eastAsia="Times New Roman" w:hAnsi="GHEA Grapalat" w:cs="Times New Roman"/>
                <w:b/>
                <w:bCs/>
                <w:sz w:val="20"/>
                <w:szCs w:val="20"/>
                <w:lang w:val="ru-RU" w:eastAsia="ru-RU" w:bidi="ru-RU"/>
              </w:rPr>
            </w:pPr>
            <w:r w:rsidRPr="005154DE">
              <w:rPr>
                <w:rFonts w:ascii="GHEA Grapalat" w:eastAsia="Times New Roman" w:hAnsi="GHEA Grapalat" w:cs="Times New Roman"/>
                <w:b/>
                <w:bCs/>
                <w:sz w:val="20"/>
                <w:szCs w:val="20"/>
                <w:lang w:val="ru-RU" w:eastAsia="ru-RU" w:bidi="ru-RU"/>
              </w:rPr>
              <w:t>общая цена</w:t>
            </w:r>
          </w:p>
        </w:tc>
      </w:tr>
      <w:tr w:rsidR="00E65CF5" w:rsidRPr="005154DE" w14:paraId="79B3AE02" w14:textId="77777777" w:rsidTr="005154DE">
        <w:trPr>
          <w:gridAfter w:val="1"/>
          <w:wAfter w:w="16" w:type="dxa"/>
          <w:trHeight w:val="445"/>
          <w:jc w:val="center"/>
        </w:trPr>
        <w:tc>
          <w:tcPr>
            <w:tcW w:w="715" w:type="dxa"/>
            <w:vMerge/>
          </w:tcPr>
          <w:p w14:paraId="2F940279" w14:textId="77777777"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170" w:type="dxa"/>
            <w:vMerge/>
          </w:tcPr>
          <w:p w14:paraId="5C2FA370" w14:textId="77777777"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980" w:type="dxa"/>
            <w:vMerge/>
          </w:tcPr>
          <w:p w14:paraId="2A9DE478" w14:textId="77777777"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4230" w:type="dxa"/>
            <w:vMerge/>
          </w:tcPr>
          <w:p w14:paraId="06528ED6" w14:textId="77777777"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890" w:type="dxa"/>
            <w:vMerge/>
          </w:tcPr>
          <w:p w14:paraId="283E66E9" w14:textId="77777777"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350" w:type="dxa"/>
            <w:vMerge/>
          </w:tcPr>
          <w:p w14:paraId="7CFEB0D6" w14:textId="77777777"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294" w:type="dxa"/>
            <w:vMerge/>
          </w:tcPr>
          <w:p w14:paraId="51D30AC9" w14:textId="77777777"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316" w:type="dxa"/>
            <w:vMerge/>
          </w:tcPr>
          <w:p w14:paraId="2851A367" w14:textId="77777777"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170" w:type="dxa"/>
            <w:vMerge/>
          </w:tcPr>
          <w:p w14:paraId="5EF66CD9" w14:textId="77777777" w:rsidR="00E65CF5" w:rsidRPr="005154DE" w:rsidRDefault="00E65CF5"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r>
      <w:tr w:rsidR="005501F4" w:rsidRPr="005154DE" w14:paraId="2E316100" w14:textId="77777777" w:rsidTr="00B3506E">
        <w:trPr>
          <w:gridAfter w:val="1"/>
          <w:wAfter w:w="16" w:type="dxa"/>
          <w:trHeight w:val="246"/>
          <w:jc w:val="center"/>
        </w:trPr>
        <w:tc>
          <w:tcPr>
            <w:tcW w:w="715" w:type="dxa"/>
          </w:tcPr>
          <w:p w14:paraId="7D277956"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6E66C6C2" w14:textId="31BE05E0"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39221200/1</w:t>
            </w:r>
          </w:p>
        </w:tc>
        <w:tc>
          <w:tcPr>
            <w:tcW w:w="1980" w:type="dxa"/>
            <w:tcBorders>
              <w:left w:val="single" w:sz="4" w:space="0" w:color="auto"/>
              <w:bottom w:val="single" w:sz="4" w:space="0" w:color="auto"/>
              <w:right w:val="single" w:sz="4" w:space="0" w:color="auto"/>
            </w:tcBorders>
            <w:shd w:val="clear" w:color="auto" w:fill="auto"/>
          </w:tcPr>
          <w:p w14:paraId="77E3FDAE" w14:textId="37D12BD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rPr>
              <w:t>Термочашка /Travel Cup</w:t>
            </w:r>
          </w:p>
        </w:tc>
        <w:tc>
          <w:tcPr>
            <w:tcW w:w="4230" w:type="dxa"/>
            <w:tcBorders>
              <w:left w:val="single" w:sz="4" w:space="0" w:color="auto"/>
              <w:bottom w:val="single" w:sz="4" w:space="0" w:color="auto"/>
              <w:right w:val="single" w:sz="4" w:space="0" w:color="auto"/>
            </w:tcBorders>
            <w:shd w:val="clear" w:color="auto" w:fill="auto"/>
          </w:tcPr>
          <w:p w14:paraId="0087EA23" w14:textId="5CD74B12"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ru-RU"/>
              </w:rPr>
              <w:t xml:space="preserve">Дорожная кружка с логотипом </w:t>
            </w:r>
            <w:r w:rsidRPr="00776657">
              <w:rPr>
                <w:rFonts w:ascii="GHEA Grapalat" w:hAnsi="GHEA Grapalat"/>
                <w:sz w:val="18"/>
                <w:szCs w:val="18"/>
              </w:rPr>
              <w:t>ASUE</w:t>
            </w:r>
            <w:r w:rsidRPr="00776657">
              <w:rPr>
                <w:rFonts w:ascii="GHEA Grapalat" w:hAnsi="GHEA Grapalat"/>
                <w:sz w:val="18"/>
                <w:szCs w:val="18"/>
                <w:lang w:val="ru-RU"/>
              </w:rPr>
              <w:t xml:space="preserve"> и дизайном из бамбукового волокна и рисовой шелухи. С крышкой и ручкой. Крышка и ручка должны быть одного цвета. Емкость: 250–450 мл. ø96 х 140 мм. Данные для печати предоставляет заказчик. Цвет чашки должен быть цвета бамбука, цвета крышки и ручки – красный, черный. </w:t>
            </w:r>
            <w:r w:rsidRPr="00776657">
              <w:rPr>
                <w:rFonts w:ascii="GHEA Grapalat" w:hAnsi="GHEA Grapalat"/>
                <w:sz w:val="18"/>
                <w:szCs w:val="18"/>
              </w:rPr>
              <w:t>Предварительно согласуйте все детали с заказчиком.</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92DDFCF" w14:textId="7B80252E"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Pr>
                <w:rFonts w:ascii="GHEA Grapalat" w:eastAsia="Times New Roman" w:hAnsi="GHEA Grapalat" w:cs="Times New Roman"/>
                <w:noProof/>
                <w:sz w:val="20"/>
                <w:szCs w:val="20"/>
                <w:lang w:val="ru-RU" w:eastAsia="ru-RU" w:bidi="ru-RU"/>
              </w:rPr>
              <w:drawing>
                <wp:inline distT="0" distB="0" distL="0" distR="0" wp14:anchorId="277639D9" wp14:editId="31649A4C">
                  <wp:extent cx="548640" cy="560705"/>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560705"/>
                          </a:xfrm>
                          <a:prstGeom prst="rect">
                            <a:avLst/>
                          </a:prstGeom>
                          <a:noFill/>
                        </pic:spPr>
                      </pic:pic>
                    </a:graphicData>
                  </a:graphic>
                </wp:inline>
              </w:drawing>
            </w:r>
          </w:p>
        </w:tc>
        <w:tc>
          <w:tcPr>
            <w:tcW w:w="1350" w:type="dxa"/>
          </w:tcPr>
          <w:p w14:paraId="6FEFF0A6" w14:textId="4271E2E5"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5501F4">
              <w:rPr>
                <w:rFonts w:ascii="GHEA Grapalat" w:eastAsia="Times New Roman" w:hAnsi="GHEA Grapalat" w:cs="Times New Roman"/>
                <w:sz w:val="20"/>
                <w:szCs w:val="20"/>
                <w:lang w:val="ru-RU" w:eastAsia="ru-RU" w:bidi="ru-RU"/>
              </w:rPr>
              <w:t>штук</w:t>
            </w:r>
          </w:p>
        </w:tc>
        <w:tc>
          <w:tcPr>
            <w:tcW w:w="1294" w:type="dxa"/>
            <w:shd w:val="clear" w:color="auto" w:fill="auto"/>
          </w:tcPr>
          <w:p w14:paraId="62EFFDA0" w14:textId="74C8A991"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50</w:t>
            </w:r>
          </w:p>
        </w:tc>
        <w:tc>
          <w:tcPr>
            <w:tcW w:w="1316" w:type="dxa"/>
          </w:tcPr>
          <w:p w14:paraId="2BE1BD91" w14:textId="48866A48"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0E32205F" w14:textId="4F937BD5"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154DE" w14:paraId="12100E43" w14:textId="77777777" w:rsidTr="00B3506E">
        <w:trPr>
          <w:gridAfter w:val="1"/>
          <w:wAfter w:w="16" w:type="dxa"/>
          <w:trHeight w:val="246"/>
          <w:jc w:val="center"/>
        </w:trPr>
        <w:tc>
          <w:tcPr>
            <w:tcW w:w="715" w:type="dxa"/>
          </w:tcPr>
          <w:p w14:paraId="07CBDBAE"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32B75B3C" w14:textId="61F4236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22811150</w:t>
            </w:r>
          </w:p>
        </w:tc>
        <w:tc>
          <w:tcPr>
            <w:tcW w:w="1980" w:type="dxa"/>
            <w:tcBorders>
              <w:left w:val="single" w:sz="4" w:space="0" w:color="auto"/>
              <w:bottom w:val="single" w:sz="4" w:space="0" w:color="auto"/>
              <w:right w:val="single" w:sz="4" w:space="0" w:color="auto"/>
            </w:tcBorders>
            <w:shd w:val="clear" w:color="auto" w:fill="auto"/>
          </w:tcPr>
          <w:p w14:paraId="3F33C90A" w14:textId="6E8B9E36"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Блокноты, напечатанные на пружинах</w:t>
            </w:r>
          </w:p>
        </w:tc>
        <w:tc>
          <w:tcPr>
            <w:tcW w:w="4230" w:type="dxa"/>
            <w:tcBorders>
              <w:left w:val="single" w:sz="4" w:space="0" w:color="auto"/>
              <w:bottom w:val="single" w:sz="4" w:space="0" w:color="auto"/>
              <w:right w:val="single" w:sz="4" w:space="0" w:color="auto"/>
            </w:tcBorders>
            <w:shd w:val="clear" w:color="auto" w:fill="auto"/>
          </w:tcPr>
          <w:p w14:paraId="4A67E42E" w14:textId="77777777" w:rsidR="005501F4" w:rsidRPr="00776657" w:rsidRDefault="005501F4" w:rsidP="005501F4">
            <w:pPr>
              <w:rPr>
                <w:rFonts w:ascii="GHEA Grapalat" w:hAnsi="GHEA Grapalat"/>
                <w:sz w:val="18"/>
                <w:szCs w:val="18"/>
                <w:lang w:val="hy-AM"/>
              </w:rPr>
            </w:pPr>
            <w:r w:rsidRPr="00776657">
              <w:rPr>
                <w:rFonts w:ascii="GHEA Grapalat" w:hAnsi="GHEA Grapalat"/>
                <w:sz w:val="18"/>
                <w:szCs w:val="18"/>
                <w:lang w:val="hy-AM"/>
              </w:rPr>
              <w:t>Блокнот Eco, толстая обложка с боковой магнитной застежкой, размер А-5, боковая часть для ручки и резиновый держатель для ручки, 150 листов, одинарный. Дизайн, предоставленный заказчиком, должен быть напечатан на обложке и внутренних страницах. Деталь крепления с толстыми большими пружинами согласно фото. Данные для печати предоставляет заказчик, рисунок прилагается.</w:t>
            </w:r>
          </w:p>
          <w:p w14:paraId="40B45FF8" w14:textId="0EA98F1B"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Согласно картинке</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2D2970A" w14:textId="3593608B"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Pr>
                <w:rFonts w:ascii="GHEA Grapalat" w:eastAsia="Times New Roman" w:hAnsi="GHEA Grapalat" w:cs="Times New Roman"/>
                <w:noProof/>
                <w:sz w:val="20"/>
                <w:szCs w:val="20"/>
                <w:lang w:val="ru-RU" w:eastAsia="ru-RU" w:bidi="ru-RU"/>
              </w:rPr>
              <w:drawing>
                <wp:inline distT="0" distB="0" distL="0" distR="0" wp14:anchorId="58766CE3" wp14:editId="77F2B840">
                  <wp:extent cx="506095" cy="664210"/>
                  <wp:effectExtent l="0" t="0" r="8255" b="254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95" cy="664210"/>
                          </a:xfrm>
                          <a:prstGeom prst="rect">
                            <a:avLst/>
                          </a:prstGeom>
                          <a:noFill/>
                        </pic:spPr>
                      </pic:pic>
                    </a:graphicData>
                  </a:graphic>
                </wp:inline>
              </w:drawing>
            </w:r>
          </w:p>
        </w:tc>
        <w:tc>
          <w:tcPr>
            <w:tcW w:w="1350" w:type="dxa"/>
          </w:tcPr>
          <w:p w14:paraId="43F954B1" w14:textId="62042254"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5501F4">
              <w:rPr>
                <w:rFonts w:ascii="GHEA Grapalat" w:eastAsia="Times New Roman" w:hAnsi="GHEA Grapalat" w:cs="Times New Roman"/>
                <w:sz w:val="20"/>
                <w:szCs w:val="20"/>
                <w:lang w:val="ru-RU" w:eastAsia="ru-RU" w:bidi="ru-RU"/>
              </w:rPr>
              <w:t>штук</w:t>
            </w:r>
          </w:p>
        </w:tc>
        <w:tc>
          <w:tcPr>
            <w:tcW w:w="1294" w:type="dxa"/>
            <w:shd w:val="clear" w:color="auto" w:fill="auto"/>
          </w:tcPr>
          <w:p w14:paraId="4F32E005" w14:textId="511E1024"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100</w:t>
            </w:r>
          </w:p>
        </w:tc>
        <w:tc>
          <w:tcPr>
            <w:tcW w:w="1316" w:type="dxa"/>
          </w:tcPr>
          <w:p w14:paraId="6DC8F1DC"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50F38127" w14:textId="68027EEE"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154DE" w14:paraId="7C9B669B" w14:textId="77777777" w:rsidTr="00B3506E">
        <w:trPr>
          <w:gridAfter w:val="1"/>
          <w:wAfter w:w="16" w:type="dxa"/>
          <w:trHeight w:val="246"/>
          <w:jc w:val="center"/>
        </w:trPr>
        <w:tc>
          <w:tcPr>
            <w:tcW w:w="715" w:type="dxa"/>
          </w:tcPr>
          <w:p w14:paraId="31318843"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544552ED" w14:textId="6DFF6675"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22811150/1</w:t>
            </w:r>
          </w:p>
        </w:tc>
        <w:tc>
          <w:tcPr>
            <w:tcW w:w="1980" w:type="dxa"/>
            <w:shd w:val="clear" w:color="auto" w:fill="auto"/>
          </w:tcPr>
          <w:p w14:paraId="028B1DC0" w14:textId="7D4165EA"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Напечатаны белые блокноты</w:t>
            </w:r>
          </w:p>
        </w:tc>
        <w:tc>
          <w:tcPr>
            <w:tcW w:w="4230" w:type="dxa"/>
            <w:shd w:val="clear" w:color="auto" w:fill="auto"/>
          </w:tcPr>
          <w:p w14:paraId="2E010573" w14:textId="19E3C2D9"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Белый блокнот: обложка из картона толщиной не менее 1 мм, обтянутого кожей (материал, заменяющий кожу), формат А5, 150 листов, дизайн обложки должен быть предоставлен заказчиком, все страницы должны быть в одну линию, схема здания ASUE должна быть напечатана в верхнем левом углу каждой страницы. Необходимо, чтобы блокноты были разделены красной лентой, а также красной резиновой лентой, как на картинке. (Согласно рисунку.)</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83AD72E" w14:textId="6B42FFB2"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Pr>
                <w:rFonts w:ascii="GHEA Grapalat" w:eastAsia="Times New Roman" w:hAnsi="GHEA Grapalat" w:cs="Times New Roman"/>
                <w:noProof/>
                <w:sz w:val="20"/>
                <w:szCs w:val="20"/>
                <w:lang w:val="ru-RU" w:eastAsia="ru-RU" w:bidi="ru-RU"/>
              </w:rPr>
              <w:drawing>
                <wp:inline distT="0" distB="0" distL="0" distR="0" wp14:anchorId="50C8D622" wp14:editId="38FA0949">
                  <wp:extent cx="554990" cy="372110"/>
                  <wp:effectExtent l="0" t="0" r="0" b="889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990" cy="372110"/>
                          </a:xfrm>
                          <a:prstGeom prst="rect">
                            <a:avLst/>
                          </a:prstGeom>
                          <a:noFill/>
                        </pic:spPr>
                      </pic:pic>
                    </a:graphicData>
                  </a:graphic>
                </wp:inline>
              </w:drawing>
            </w:r>
          </w:p>
        </w:tc>
        <w:tc>
          <w:tcPr>
            <w:tcW w:w="1350" w:type="dxa"/>
          </w:tcPr>
          <w:p w14:paraId="045DFEB8" w14:textId="47CAE323"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5501F4">
              <w:rPr>
                <w:rFonts w:ascii="GHEA Grapalat" w:eastAsia="Times New Roman" w:hAnsi="GHEA Grapalat" w:cs="Times New Roman"/>
                <w:sz w:val="20"/>
                <w:szCs w:val="20"/>
                <w:lang w:val="ru-RU" w:eastAsia="ru-RU" w:bidi="ru-RU"/>
              </w:rPr>
              <w:t>штук</w:t>
            </w:r>
          </w:p>
        </w:tc>
        <w:tc>
          <w:tcPr>
            <w:tcW w:w="1294" w:type="dxa"/>
            <w:shd w:val="clear" w:color="auto" w:fill="auto"/>
          </w:tcPr>
          <w:p w14:paraId="250187D3" w14:textId="095E27A6"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100</w:t>
            </w:r>
          </w:p>
        </w:tc>
        <w:tc>
          <w:tcPr>
            <w:tcW w:w="1316" w:type="dxa"/>
          </w:tcPr>
          <w:p w14:paraId="46C47F38"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7B5171D0" w14:textId="42CC6786"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501F4" w14:paraId="2C15A5C3" w14:textId="77777777" w:rsidTr="00B3506E">
        <w:trPr>
          <w:gridAfter w:val="1"/>
          <w:wAfter w:w="16" w:type="dxa"/>
          <w:trHeight w:val="246"/>
          <w:jc w:val="center"/>
        </w:trPr>
        <w:tc>
          <w:tcPr>
            <w:tcW w:w="715" w:type="dxa"/>
          </w:tcPr>
          <w:p w14:paraId="1CA86589"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034C0D11" w14:textId="7A0A853F"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18931210/1</w:t>
            </w:r>
          </w:p>
        </w:tc>
        <w:tc>
          <w:tcPr>
            <w:tcW w:w="1980" w:type="dxa"/>
            <w:tcBorders>
              <w:left w:val="single" w:sz="4" w:space="0" w:color="auto"/>
              <w:bottom w:val="single" w:sz="4" w:space="0" w:color="auto"/>
              <w:right w:val="single" w:sz="4" w:space="0" w:color="auto"/>
            </w:tcBorders>
            <w:shd w:val="clear" w:color="auto" w:fill="auto"/>
          </w:tcPr>
          <w:p w14:paraId="179E05EB" w14:textId="50EFBC3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Пакет из крафт-бумаги с принтом</w:t>
            </w:r>
          </w:p>
        </w:tc>
        <w:tc>
          <w:tcPr>
            <w:tcW w:w="4230" w:type="dxa"/>
            <w:tcBorders>
              <w:left w:val="single" w:sz="4" w:space="0" w:color="auto"/>
              <w:bottom w:val="single" w:sz="4" w:space="0" w:color="auto"/>
              <w:right w:val="single" w:sz="4" w:space="0" w:color="auto"/>
            </w:tcBorders>
            <w:shd w:val="clear" w:color="auto" w:fill="auto"/>
          </w:tcPr>
          <w:p w14:paraId="2455B974" w14:textId="51B6AF9C"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Крафт-сумка с логотипом А</w:t>
            </w:r>
            <w:r w:rsidRPr="00776657">
              <w:rPr>
                <w:rFonts w:ascii="GHEA Grapalat" w:hAnsi="GHEA Grapalat"/>
                <w:sz w:val="18"/>
                <w:szCs w:val="18"/>
              </w:rPr>
              <w:t>SUE</w:t>
            </w:r>
            <w:r w:rsidRPr="00776657">
              <w:rPr>
                <w:rFonts w:ascii="GHEA Grapalat" w:hAnsi="GHEA Grapalat"/>
                <w:sz w:val="18"/>
                <w:szCs w:val="18"/>
                <w:lang w:val="hy-AM"/>
              </w:rPr>
              <w:t>, односторонняя печать, ручки сумки красно-белые, высота сумки 28см, длина основания 25см, ширина 10см. Дизайн предоставит заказчик.</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7B860A6" w14:textId="6D5F571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Pr>
                <w:rFonts w:ascii="GHEA Grapalat" w:eastAsia="Times New Roman" w:hAnsi="GHEA Grapalat" w:cs="Times New Roman"/>
                <w:noProof/>
                <w:sz w:val="20"/>
                <w:szCs w:val="20"/>
                <w:lang w:val="ru-RU" w:eastAsia="ru-RU" w:bidi="ru-RU"/>
              </w:rPr>
              <w:drawing>
                <wp:inline distT="0" distB="0" distL="0" distR="0" wp14:anchorId="77563F77" wp14:editId="0D721A15">
                  <wp:extent cx="554990" cy="7315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990" cy="731520"/>
                          </a:xfrm>
                          <a:prstGeom prst="rect">
                            <a:avLst/>
                          </a:prstGeom>
                          <a:noFill/>
                        </pic:spPr>
                      </pic:pic>
                    </a:graphicData>
                  </a:graphic>
                </wp:inline>
              </w:drawing>
            </w:r>
          </w:p>
        </w:tc>
        <w:tc>
          <w:tcPr>
            <w:tcW w:w="1350" w:type="dxa"/>
          </w:tcPr>
          <w:p w14:paraId="47607B0C" w14:textId="5B4A5961"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5501F4">
              <w:rPr>
                <w:rFonts w:ascii="GHEA Grapalat" w:eastAsia="Times New Roman" w:hAnsi="GHEA Grapalat" w:cs="Times New Roman"/>
                <w:sz w:val="20"/>
                <w:szCs w:val="20"/>
                <w:lang w:val="ru-RU" w:eastAsia="ru-RU" w:bidi="ru-RU"/>
              </w:rPr>
              <w:t>штук</w:t>
            </w:r>
          </w:p>
        </w:tc>
        <w:tc>
          <w:tcPr>
            <w:tcW w:w="1294" w:type="dxa"/>
            <w:shd w:val="clear" w:color="auto" w:fill="auto"/>
          </w:tcPr>
          <w:p w14:paraId="5B5D64C8" w14:textId="7C23B45D"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lang w:val="hy-AM"/>
              </w:rPr>
              <w:t>10</w:t>
            </w:r>
            <w:r w:rsidRPr="00776657">
              <w:rPr>
                <w:rFonts w:ascii="GHEA Grapalat" w:hAnsi="GHEA Grapalat" w:cs="Calibri"/>
                <w:color w:val="000000"/>
                <w:sz w:val="18"/>
                <w:szCs w:val="18"/>
              </w:rPr>
              <w:t>0</w:t>
            </w:r>
          </w:p>
        </w:tc>
        <w:tc>
          <w:tcPr>
            <w:tcW w:w="1316" w:type="dxa"/>
          </w:tcPr>
          <w:p w14:paraId="28F03C4D"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2346222D" w14:textId="36AC4B35"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154DE" w14:paraId="311A9E5F" w14:textId="77777777" w:rsidTr="00B3506E">
        <w:trPr>
          <w:gridAfter w:val="1"/>
          <w:wAfter w:w="16" w:type="dxa"/>
          <w:trHeight w:val="246"/>
          <w:jc w:val="center"/>
        </w:trPr>
        <w:tc>
          <w:tcPr>
            <w:tcW w:w="715" w:type="dxa"/>
          </w:tcPr>
          <w:p w14:paraId="3329C27D"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6417067B" w14:textId="00A6ADB6"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15863200</w:t>
            </w:r>
          </w:p>
        </w:tc>
        <w:tc>
          <w:tcPr>
            <w:tcW w:w="1980" w:type="dxa"/>
            <w:tcBorders>
              <w:left w:val="single" w:sz="4" w:space="0" w:color="auto"/>
              <w:bottom w:val="single" w:sz="4" w:space="0" w:color="auto"/>
              <w:right w:val="single" w:sz="4" w:space="0" w:color="auto"/>
            </w:tcBorders>
            <w:shd w:val="clear" w:color="auto" w:fill="auto"/>
          </w:tcPr>
          <w:p w14:paraId="62608B0D" w14:textId="18146DB6"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Чай с логотипом АГЭУ</w:t>
            </w:r>
          </w:p>
        </w:tc>
        <w:tc>
          <w:tcPr>
            <w:tcW w:w="4230" w:type="dxa"/>
            <w:shd w:val="clear" w:color="auto" w:fill="auto"/>
          </w:tcPr>
          <w:p w14:paraId="2CC360EB" w14:textId="687BD706"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Армянский сбор чая в коробке. Размер коробки 14,5смx17,5смx8см. В коробке должно быть 18 сортов чая, 8 разных вкусов. На коробке должен быть изображен логотип АГЭУ</w:t>
            </w:r>
            <w:r w:rsidRPr="00776657">
              <w:rPr>
                <w:rFonts w:ascii="GHEA Grapalat" w:hAnsi="GHEA Grapalat"/>
                <w:sz w:val="18"/>
                <w:szCs w:val="18"/>
              </w:rPr>
              <w:t xml:space="preserve">. </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69E020" w14:textId="3FFB1975"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Pr>
                <w:rFonts w:ascii="GHEA Grapalat" w:eastAsia="Times New Roman" w:hAnsi="GHEA Grapalat" w:cs="Times New Roman"/>
                <w:noProof/>
                <w:sz w:val="20"/>
                <w:szCs w:val="20"/>
                <w:lang w:val="ru-RU" w:eastAsia="ru-RU" w:bidi="ru-RU"/>
              </w:rPr>
              <w:drawing>
                <wp:inline distT="0" distB="0" distL="0" distR="0" wp14:anchorId="4DB46589" wp14:editId="5F93B106">
                  <wp:extent cx="609600" cy="4025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402590"/>
                          </a:xfrm>
                          <a:prstGeom prst="rect">
                            <a:avLst/>
                          </a:prstGeom>
                          <a:noFill/>
                        </pic:spPr>
                      </pic:pic>
                    </a:graphicData>
                  </a:graphic>
                </wp:inline>
              </w:drawing>
            </w:r>
          </w:p>
        </w:tc>
        <w:tc>
          <w:tcPr>
            <w:tcW w:w="1350" w:type="dxa"/>
          </w:tcPr>
          <w:p w14:paraId="1EC813C7" w14:textId="31F0C39D"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5501F4">
              <w:rPr>
                <w:rFonts w:ascii="GHEA Grapalat" w:eastAsia="Times New Roman" w:hAnsi="GHEA Grapalat" w:cs="Times New Roman"/>
                <w:sz w:val="20"/>
                <w:szCs w:val="20"/>
                <w:lang w:val="ru-RU" w:eastAsia="ru-RU" w:bidi="ru-RU"/>
              </w:rPr>
              <w:t>штук</w:t>
            </w:r>
          </w:p>
        </w:tc>
        <w:tc>
          <w:tcPr>
            <w:tcW w:w="1294" w:type="dxa"/>
            <w:shd w:val="clear" w:color="auto" w:fill="auto"/>
          </w:tcPr>
          <w:p w14:paraId="7CAB7F33" w14:textId="00CB424F"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40</w:t>
            </w:r>
          </w:p>
        </w:tc>
        <w:tc>
          <w:tcPr>
            <w:tcW w:w="1316" w:type="dxa"/>
          </w:tcPr>
          <w:p w14:paraId="5A3BB36C"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3F5F25A7" w14:textId="0ACE0DB1"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154DE" w14:paraId="177A5D4A" w14:textId="77777777" w:rsidTr="00B3506E">
        <w:trPr>
          <w:gridAfter w:val="1"/>
          <w:wAfter w:w="16" w:type="dxa"/>
          <w:trHeight w:val="359"/>
          <w:jc w:val="center"/>
        </w:trPr>
        <w:tc>
          <w:tcPr>
            <w:tcW w:w="715" w:type="dxa"/>
          </w:tcPr>
          <w:p w14:paraId="49FEBA09"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4C33C7E1" w14:textId="1562E148"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15872300</w:t>
            </w:r>
          </w:p>
        </w:tc>
        <w:tc>
          <w:tcPr>
            <w:tcW w:w="1980" w:type="dxa"/>
            <w:tcBorders>
              <w:left w:val="single" w:sz="4" w:space="0" w:color="auto"/>
              <w:bottom w:val="single" w:sz="4" w:space="0" w:color="auto"/>
            </w:tcBorders>
            <w:shd w:val="clear" w:color="auto" w:fill="auto"/>
          </w:tcPr>
          <w:p w14:paraId="7987F00E" w14:textId="62C1AFE3" w:rsidR="005501F4" w:rsidRPr="005154DE" w:rsidRDefault="005501F4" w:rsidP="005501F4">
            <w:pPr>
              <w:spacing w:line="276" w:lineRule="auto"/>
              <w:ind w:left="-72" w:right="-22"/>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Чай с логотипом АГЭУ</w:t>
            </w:r>
          </w:p>
        </w:tc>
        <w:tc>
          <w:tcPr>
            <w:tcW w:w="4230" w:type="dxa"/>
            <w:shd w:val="clear" w:color="auto" w:fill="auto"/>
          </w:tcPr>
          <w:p w14:paraId="6F1149CF" w14:textId="71F4FBD6"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Армянский травяной чай в цилиндрической коробке, размеры коробки: 14смx8,5см. Вес чая — 30 грамм. На коробке чая также должен быть изображен логотип АГЭУ.</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5498CCE" w14:textId="66B62BCC" w:rsidR="005501F4" w:rsidRPr="005154DE" w:rsidRDefault="005501F4" w:rsidP="005501F4">
            <w:pPr>
              <w:widowControl w:val="0"/>
              <w:spacing w:after="0" w:line="240" w:lineRule="auto"/>
              <w:jc w:val="center"/>
              <w:rPr>
                <w:rFonts w:ascii="GHEA Grapalat" w:eastAsia="Times New Roman" w:hAnsi="GHEA Grapalat" w:cs="Times New Roman"/>
                <w:sz w:val="20"/>
                <w:szCs w:val="20"/>
                <w:lang w:eastAsia="ru-RU" w:bidi="ru-RU"/>
              </w:rPr>
            </w:pPr>
            <w:r>
              <w:rPr>
                <w:rFonts w:ascii="GHEA Grapalat" w:eastAsia="Times New Roman" w:hAnsi="GHEA Grapalat" w:cs="Times New Roman"/>
                <w:noProof/>
                <w:sz w:val="20"/>
                <w:szCs w:val="20"/>
                <w:lang w:eastAsia="ru-RU" w:bidi="ru-RU"/>
              </w:rPr>
              <w:drawing>
                <wp:inline distT="0" distB="0" distL="0" distR="0" wp14:anchorId="74F8F75F" wp14:editId="795255E5">
                  <wp:extent cx="597535" cy="5975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535" cy="597535"/>
                          </a:xfrm>
                          <a:prstGeom prst="rect">
                            <a:avLst/>
                          </a:prstGeom>
                          <a:noFill/>
                        </pic:spPr>
                      </pic:pic>
                    </a:graphicData>
                  </a:graphic>
                </wp:inline>
              </w:drawing>
            </w:r>
          </w:p>
        </w:tc>
        <w:tc>
          <w:tcPr>
            <w:tcW w:w="1350" w:type="dxa"/>
          </w:tcPr>
          <w:p w14:paraId="71AB5F06" w14:textId="2CABE7E4" w:rsidR="005501F4" w:rsidRPr="005154DE" w:rsidRDefault="005501F4" w:rsidP="005501F4">
            <w:pPr>
              <w:widowControl w:val="0"/>
              <w:spacing w:after="0" w:line="240" w:lineRule="auto"/>
              <w:jc w:val="center"/>
              <w:rPr>
                <w:rFonts w:ascii="GHEA Grapalat" w:eastAsia="Times New Roman" w:hAnsi="GHEA Grapalat" w:cs="Times New Roman"/>
                <w:sz w:val="20"/>
                <w:szCs w:val="20"/>
                <w:lang w:eastAsia="ru-RU" w:bidi="ru-RU"/>
              </w:rPr>
            </w:pPr>
            <w:r w:rsidRPr="005501F4">
              <w:rPr>
                <w:rFonts w:ascii="GHEA Grapalat" w:eastAsia="Times New Roman" w:hAnsi="GHEA Grapalat" w:cs="Times New Roman"/>
                <w:sz w:val="20"/>
                <w:szCs w:val="20"/>
                <w:lang w:eastAsia="ru-RU" w:bidi="ru-RU"/>
              </w:rPr>
              <w:t>штук</w:t>
            </w:r>
          </w:p>
        </w:tc>
        <w:tc>
          <w:tcPr>
            <w:tcW w:w="1294" w:type="dxa"/>
            <w:shd w:val="clear" w:color="auto" w:fill="auto"/>
          </w:tcPr>
          <w:p w14:paraId="56695F1E" w14:textId="10BB812E" w:rsidR="005501F4" w:rsidRPr="005154DE" w:rsidRDefault="005501F4" w:rsidP="005501F4">
            <w:pPr>
              <w:widowControl w:val="0"/>
              <w:spacing w:after="0" w:line="240" w:lineRule="auto"/>
              <w:jc w:val="center"/>
              <w:rPr>
                <w:rFonts w:ascii="GHEA Grapalat" w:eastAsia="Times New Roman" w:hAnsi="GHEA Grapalat" w:cs="Times New Roman"/>
                <w:sz w:val="20"/>
                <w:szCs w:val="20"/>
                <w:lang w:eastAsia="ru-RU" w:bidi="ru-RU"/>
              </w:rPr>
            </w:pPr>
            <w:r w:rsidRPr="00776657">
              <w:rPr>
                <w:rFonts w:ascii="GHEA Grapalat" w:hAnsi="GHEA Grapalat" w:cs="Calibri"/>
                <w:color w:val="000000"/>
                <w:sz w:val="18"/>
                <w:szCs w:val="18"/>
              </w:rPr>
              <w:t>40</w:t>
            </w:r>
          </w:p>
        </w:tc>
        <w:tc>
          <w:tcPr>
            <w:tcW w:w="1316" w:type="dxa"/>
          </w:tcPr>
          <w:p w14:paraId="2372D825"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eastAsia="ru-RU" w:bidi="ru-RU"/>
              </w:rPr>
            </w:pPr>
          </w:p>
        </w:tc>
        <w:tc>
          <w:tcPr>
            <w:tcW w:w="1170" w:type="dxa"/>
          </w:tcPr>
          <w:p w14:paraId="07DAB98B" w14:textId="1DF0062F"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501F4" w14:paraId="30D1C1F9" w14:textId="77777777" w:rsidTr="00B3506E">
        <w:trPr>
          <w:gridAfter w:val="1"/>
          <w:wAfter w:w="16" w:type="dxa"/>
          <w:trHeight w:val="512"/>
          <w:jc w:val="center"/>
        </w:trPr>
        <w:tc>
          <w:tcPr>
            <w:tcW w:w="715" w:type="dxa"/>
          </w:tcPr>
          <w:p w14:paraId="622164B7"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3621B7EB" w14:textId="0D69498C"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39224430</w:t>
            </w:r>
          </w:p>
        </w:tc>
        <w:tc>
          <w:tcPr>
            <w:tcW w:w="1980" w:type="dxa"/>
            <w:tcBorders>
              <w:top w:val="single" w:sz="4" w:space="0" w:color="auto"/>
              <w:left w:val="single" w:sz="4" w:space="0" w:color="auto"/>
              <w:bottom w:val="single" w:sz="4" w:space="0" w:color="auto"/>
            </w:tcBorders>
            <w:shd w:val="clear" w:color="auto" w:fill="auto"/>
          </w:tcPr>
          <w:p w14:paraId="46997A61" w14:textId="3B859053" w:rsidR="005501F4" w:rsidRPr="005154DE" w:rsidRDefault="005501F4" w:rsidP="005501F4">
            <w:pPr>
              <w:spacing w:line="276" w:lineRule="auto"/>
              <w:ind w:left="-72" w:right="-22"/>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Ароматизированные свечи с логотипом ASUE</w:t>
            </w:r>
          </w:p>
        </w:tc>
        <w:tc>
          <w:tcPr>
            <w:tcW w:w="4230" w:type="dxa"/>
            <w:tcBorders>
              <w:top w:val="single" w:sz="4" w:space="0" w:color="auto"/>
              <w:left w:val="single" w:sz="4" w:space="0" w:color="auto"/>
              <w:bottom w:val="single" w:sz="4" w:space="0" w:color="auto"/>
            </w:tcBorders>
            <w:shd w:val="clear" w:color="auto" w:fill="auto"/>
          </w:tcPr>
          <w:p w14:paraId="08F8A413" w14:textId="5E6E27D8"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Ароматическая свеча (сувенир) объемом 50 мл, в прозрачном стеклянном контейнере с золотистой металлической крышкой. Цвет свечи: молочно-белый. На контейнере должна быть красная самоклеящаяся этикетка с названием ASUE, напечатанным золотыми буквами в центре, и надписью «с 1975 года» внизу. Как показано на картинке. Аромат свечи должен быть согласован с покупателем.</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BB0F4B" w14:textId="52DFCE0D"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Pr>
                <w:rFonts w:ascii="GHEA Grapalat" w:eastAsia="Times New Roman" w:hAnsi="GHEA Grapalat" w:cs="Times New Roman"/>
                <w:noProof/>
                <w:sz w:val="20"/>
                <w:szCs w:val="20"/>
                <w:lang w:val="ru-RU" w:eastAsia="ru-RU" w:bidi="ru-RU"/>
              </w:rPr>
              <w:drawing>
                <wp:inline distT="0" distB="0" distL="0" distR="0" wp14:anchorId="66E5D9E7" wp14:editId="7111CC84">
                  <wp:extent cx="609600" cy="762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 cy="762000"/>
                          </a:xfrm>
                          <a:prstGeom prst="rect">
                            <a:avLst/>
                          </a:prstGeom>
                          <a:noFill/>
                        </pic:spPr>
                      </pic:pic>
                    </a:graphicData>
                  </a:graphic>
                </wp:inline>
              </w:drawing>
            </w:r>
          </w:p>
        </w:tc>
        <w:tc>
          <w:tcPr>
            <w:tcW w:w="1350" w:type="dxa"/>
          </w:tcPr>
          <w:p w14:paraId="34469866" w14:textId="5BB6E7BC"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5501F4">
              <w:rPr>
                <w:rFonts w:ascii="GHEA Grapalat" w:eastAsia="Times New Roman" w:hAnsi="GHEA Grapalat" w:cs="Times New Roman"/>
                <w:sz w:val="20"/>
                <w:szCs w:val="20"/>
                <w:lang w:val="ru-RU" w:eastAsia="ru-RU" w:bidi="ru-RU"/>
              </w:rPr>
              <w:t>штук</w:t>
            </w:r>
          </w:p>
        </w:tc>
        <w:tc>
          <w:tcPr>
            <w:tcW w:w="1294" w:type="dxa"/>
            <w:shd w:val="clear" w:color="auto" w:fill="auto"/>
          </w:tcPr>
          <w:p w14:paraId="135146F7" w14:textId="04578933"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20</w:t>
            </w:r>
          </w:p>
        </w:tc>
        <w:tc>
          <w:tcPr>
            <w:tcW w:w="1316" w:type="dxa"/>
          </w:tcPr>
          <w:p w14:paraId="301C3744"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4580F4C2" w14:textId="1C2A0C7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501F4" w14:paraId="2E08F093" w14:textId="77777777" w:rsidTr="00B3506E">
        <w:trPr>
          <w:gridAfter w:val="1"/>
          <w:wAfter w:w="16" w:type="dxa"/>
          <w:trHeight w:val="246"/>
          <w:jc w:val="center"/>
        </w:trPr>
        <w:tc>
          <w:tcPr>
            <w:tcW w:w="715" w:type="dxa"/>
          </w:tcPr>
          <w:p w14:paraId="408DFA5F"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21CAE62E" w14:textId="1B373C4B"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39221190</w:t>
            </w:r>
          </w:p>
        </w:tc>
        <w:tc>
          <w:tcPr>
            <w:tcW w:w="1980" w:type="dxa"/>
            <w:tcBorders>
              <w:top w:val="single" w:sz="4" w:space="0" w:color="auto"/>
              <w:left w:val="single" w:sz="4" w:space="0" w:color="auto"/>
              <w:bottom w:val="single" w:sz="4" w:space="0" w:color="auto"/>
            </w:tcBorders>
            <w:shd w:val="clear" w:color="auto" w:fill="auto"/>
          </w:tcPr>
          <w:p w14:paraId="7FED3A1D" w14:textId="0DFE9978"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Пластиковая бутылка для питьевой воды</w:t>
            </w:r>
          </w:p>
        </w:tc>
        <w:tc>
          <w:tcPr>
            <w:tcW w:w="4230" w:type="dxa"/>
            <w:tcBorders>
              <w:top w:val="single" w:sz="4" w:space="0" w:color="auto"/>
              <w:left w:val="single" w:sz="4" w:space="0" w:color="auto"/>
              <w:bottom w:val="single" w:sz="4" w:space="0" w:color="auto"/>
            </w:tcBorders>
            <w:shd w:val="clear" w:color="auto" w:fill="auto"/>
          </w:tcPr>
          <w:p w14:paraId="4ADB6EB5" w14:textId="42FB60E9"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Прозрачная пластиковая бутылка объемом 0,3–0,5 л, крышка, серебристого или серого цвета, надписи, предоставленные заказчиком, наносятся на бутылку. Все детали должны быть согласованы с заказчиком.</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F32FF7A" w14:textId="75C9AB14"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Pr>
                <w:rFonts w:ascii="GHEA Grapalat" w:eastAsia="Times New Roman" w:hAnsi="GHEA Grapalat" w:cs="Times New Roman"/>
                <w:noProof/>
                <w:sz w:val="20"/>
                <w:szCs w:val="20"/>
                <w:lang w:val="ru-RU" w:eastAsia="ru-RU" w:bidi="ru-RU"/>
              </w:rPr>
              <w:drawing>
                <wp:inline distT="0" distB="0" distL="0" distR="0" wp14:anchorId="478DC2BC" wp14:editId="57A87CD4">
                  <wp:extent cx="567055" cy="725170"/>
                  <wp:effectExtent l="0" t="0" r="444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7055" cy="725170"/>
                          </a:xfrm>
                          <a:prstGeom prst="rect">
                            <a:avLst/>
                          </a:prstGeom>
                          <a:noFill/>
                        </pic:spPr>
                      </pic:pic>
                    </a:graphicData>
                  </a:graphic>
                </wp:inline>
              </w:drawing>
            </w:r>
          </w:p>
        </w:tc>
        <w:tc>
          <w:tcPr>
            <w:tcW w:w="1350" w:type="dxa"/>
          </w:tcPr>
          <w:p w14:paraId="427FD079" w14:textId="10239C5E"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5501F4">
              <w:rPr>
                <w:rFonts w:ascii="GHEA Grapalat" w:eastAsia="Times New Roman" w:hAnsi="GHEA Grapalat" w:cs="Times New Roman"/>
                <w:sz w:val="20"/>
                <w:szCs w:val="20"/>
                <w:lang w:val="ru-RU" w:eastAsia="ru-RU" w:bidi="ru-RU"/>
              </w:rPr>
              <w:t>штук</w:t>
            </w:r>
          </w:p>
        </w:tc>
        <w:tc>
          <w:tcPr>
            <w:tcW w:w="1294" w:type="dxa"/>
            <w:shd w:val="clear" w:color="auto" w:fill="auto"/>
          </w:tcPr>
          <w:p w14:paraId="3C6D940A" w14:textId="2D370D15"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275</w:t>
            </w:r>
          </w:p>
        </w:tc>
        <w:tc>
          <w:tcPr>
            <w:tcW w:w="1316" w:type="dxa"/>
          </w:tcPr>
          <w:p w14:paraId="52D5148E"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53826C05" w14:textId="142D37CE"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501F4" w14:paraId="20C9FDAF" w14:textId="77777777" w:rsidTr="00B3506E">
        <w:trPr>
          <w:gridAfter w:val="1"/>
          <w:wAfter w:w="16" w:type="dxa"/>
          <w:trHeight w:val="246"/>
          <w:jc w:val="center"/>
        </w:trPr>
        <w:tc>
          <w:tcPr>
            <w:tcW w:w="715" w:type="dxa"/>
          </w:tcPr>
          <w:p w14:paraId="68D8A20F"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59CE1B73" w14:textId="3110BC76"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15931800</w:t>
            </w:r>
          </w:p>
        </w:tc>
        <w:tc>
          <w:tcPr>
            <w:tcW w:w="1980" w:type="dxa"/>
            <w:tcBorders>
              <w:top w:val="single" w:sz="4" w:space="0" w:color="auto"/>
              <w:left w:val="single" w:sz="4" w:space="0" w:color="auto"/>
              <w:bottom w:val="single" w:sz="4" w:space="0" w:color="auto"/>
            </w:tcBorders>
            <w:shd w:val="clear" w:color="auto" w:fill="auto"/>
          </w:tcPr>
          <w:p w14:paraId="52FFEA3C" w14:textId="7B5257D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 xml:space="preserve">Белое вино с </w:t>
            </w:r>
            <w:r w:rsidRPr="00776657">
              <w:rPr>
                <w:rFonts w:ascii="GHEA Grapalat" w:hAnsi="GHEA Grapalat"/>
                <w:sz w:val="18"/>
                <w:szCs w:val="18"/>
                <w:lang w:val="hy-AM"/>
              </w:rPr>
              <w:lastRenderedPageBreak/>
              <w:t>логотипом ASUE</w:t>
            </w:r>
          </w:p>
        </w:tc>
        <w:tc>
          <w:tcPr>
            <w:tcW w:w="4230" w:type="dxa"/>
            <w:shd w:val="clear" w:color="auto" w:fill="auto"/>
          </w:tcPr>
          <w:p w14:paraId="3EC9E95F" w14:textId="40C1A382"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ru-RU"/>
              </w:rPr>
              <w:lastRenderedPageBreak/>
              <w:t xml:space="preserve">Сухое белое вино должно быть произведено из </w:t>
            </w:r>
            <w:r w:rsidRPr="00776657">
              <w:rPr>
                <w:rFonts w:ascii="GHEA Grapalat" w:hAnsi="GHEA Grapalat"/>
                <w:sz w:val="18"/>
                <w:szCs w:val="18"/>
                <w:lang w:val="ru-RU"/>
              </w:rPr>
              <w:lastRenderedPageBreak/>
              <w:t>винограда сорта Воскехат, выращенного в Армавирском регионе Армении. Оно должно быть изготовлено методом естественного брожения, без добавок, сохраняя характерные тонкие и элегантные черты винограда. Содержание алкоголя в вине должно составлять 13,5% по объему, а объем бутылки  0,75 л. Продукт должен быть упакован в высококачественную стеклянную бутылку, закупоренную натуральной или технологически обработанной дубовой пробкой. Печать должна быть высококачественной, с использованием премиальных технологий, позволяющих ощутить рельефные элементы дизайна на ощупь. Окончательный выбор технологий печати будет произведен по желанию заказчика. Образец должен быть согласован с заказчиком.</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0AB8BA" w14:textId="47102B68"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350" w:type="dxa"/>
          </w:tcPr>
          <w:p w14:paraId="2D5DA1E5" w14:textId="19B8385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5501F4">
              <w:rPr>
                <w:rFonts w:ascii="GHEA Grapalat" w:eastAsia="Times New Roman" w:hAnsi="GHEA Grapalat" w:cs="Times New Roman"/>
                <w:sz w:val="20"/>
                <w:szCs w:val="20"/>
                <w:lang w:val="ru-RU" w:eastAsia="ru-RU" w:bidi="ru-RU"/>
              </w:rPr>
              <w:t>штук</w:t>
            </w:r>
          </w:p>
        </w:tc>
        <w:tc>
          <w:tcPr>
            <w:tcW w:w="1294" w:type="dxa"/>
            <w:shd w:val="clear" w:color="auto" w:fill="auto"/>
          </w:tcPr>
          <w:p w14:paraId="7C189E5D" w14:textId="33FDAC85"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150</w:t>
            </w:r>
          </w:p>
        </w:tc>
        <w:tc>
          <w:tcPr>
            <w:tcW w:w="1316" w:type="dxa"/>
          </w:tcPr>
          <w:p w14:paraId="57803D43"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6DBB0755" w14:textId="57D0B3B3"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154DE" w14:paraId="437FD98A" w14:textId="77777777" w:rsidTr="00B3506E">
        <w:trPr>
          <w:gridAfter w:val="1"/>
          <w:wAfter w:w="16" w:type="dxa"/>
          <w:trHeight w:val="246"/>
          <w:jc w:val="center"/>
        </w:trPr>
        <w:tc>
          <w:tcPr>
            <w:tcW w:w="715" w:type="dxa"/>
          </w:tcPr>
          <w:p w14:paraId="7F18B800"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7257E23D" w14:textId="6A1AC754"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18511180</w:t>
            </w:r>
          </w:p>
        </w:tc>
        <w:tc>
          <w:tcPr>
            <w:tcW w:w="1980" w:type="dxa"/>
            <w:tcBorders>
              <w:top w:val="single" w:sz="4" w:space="0" w:color="auto"/>
              <w:left w:val="single" w:sz="4" w:space="0" w:color="auto"/>
              <w:bottom w:val="single" w:sz="4" w:space="0" w:color="auto"/>
            </w:tcBorders>
            <w:shd w:val="clear" w:color="auto" w:fill="auto"/>
          </w:tcPr>
          <w:p w14:paraId="308F434F" w14:textId="21011612"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Значок с магнитом</w:t>
            </w:r>
          </w:p>
        </w:tc>
        <w:tc>
          <w:tcPr>
            <w:tcW w:w="4230" w:type="dxa"/>
            <w:tcBorders>
              <w:top w:val="single" w:sz="4" w:space="0" w:color="auto"/>
              <w:left w:val="single" w:sz="4" w:space="0" w:color="auto"/>
              <w:bottom w:val="single" w:sz="4" w:space="0" w:color="auto"/>
            </w:tcBorders>
            <w:shd w:val="clear" w:color="auto" w:fill="auto"/>
          </w:tcPr>
          <w:p w14:paraId="0315FF00" w14:textId="5FAA9C66"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Размер значка должен составлять 30 мм (длина) x 10 мм (ширина), основание и буквы должны быть серебристыми/металлическими, фон — темно-красным (бордовым) в соответствии с логотипом ASUE. Толщина должна быть не менее 2-3 мм. Образец должен быть согласован с заказчиком.</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DE4598B" w14:textId="416998CC"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Pr>
                <w:rFonts w:ascii="GHEA Grapalat" w:eastAsia="Times New Roman" w:hAnsi="GHEA Grapalat" w:cs="Times New Roman"/>
                <w:noProof/>
                <w:sz w:val="20"/>
                <w:szCs w:val="20"/>
                <w:lang w:val="ru-RU" w:eastAsia="ru-RU" w:bidi="ru-RU"/>
              </w:rPr>
              <w:drawing>
                <wp:inline distT="0" distB="0" distL="0" distR="0" wp14:anchorId="46FCBF77" wp14:editId="1CF01530">
                  <wp:extent cx="579120" cy="701040"/>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120" cy="701040"/>
                          </a:xfrm>
                          <a:prstGeom prst="rect">
                            <a:avLst/>
                          </a:prstGeom>
                          <a:noFill/>
                        </pic:spPr>
                      </pic:pic>
                    </a:graphicData>
                  </a:graphic>
                </wp:inline>
              </w:drawing>
            </w:r>
          </w:p>
        </w:tc>
        <w:tc>
          <w:tcPr>
            <w:tcW w:w="1350" w:type="dxa"/>
          </w:tcPr>
          <w:p w14:paraId="3C4C32B1" w14:textId="6087CBC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294" w:type="dxa"/>
            <w:shd w:val="clear" w:color="auto" w:fill="auto"/>
          </w:tcPr>
          <w:p w14:paraId="5241912F" w14:textId="25D029E5"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lang w:val="hy-AM"/>
              </w:rPr>
              <w:t>100</w:t>
            </w:r>
          </w:p>
        </w:tc>
        <w:tc>
          <w:tcPr>
            <w:tcW w:w="1316" w:type="dxa"/>
          </w:tcPr>
          <w:p w14:paraId="386B8C98"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10FD78DD" w14:textId="7C8AD18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154DE" w14:paraId="6443561A" w14:textId="77777777" w:rsidTr="00B3506E">
        <w:trPr>
          <w:gridAfter w:val="1"/>
          <w:wAfter w:w="16" w:type="dxa"/>
          <w:trHeight w:val="246"/>
          <w:jc w:val="center"/>
        </w:trPr>
        <w:tc>
          <w:tcPr>
            <w:tcW w:w="715" w:type="dxa"/>
          </w:tcPr>
          <w:p w14:paraId="422F550D"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2CDEB9A0" w14:textId="205DDC83"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39513110</w:t>
            </w:r>
          </w:p>
        </w:tc>
        <w:tc>
          <w:tcPr>
            <w:tcW w:w="1980" w:type="dxa"/>
            <w:tcBorders>
              <w:top w:val="single" w:sz="4" w:space="0" w:color="auto"/>
              <w:left w:val="single" w:sz="4" w:space="0" w:color="auto"/>
              <w:bottom w:val="single" w:sz="4" w:space="0" w:color="auto"/>
            </w:tcBorders>
            <w:shd w:val="clear" w:color="auto" w:fill="auto"/>
          </w:tcPr>
          <w:p w14:paraId="77840A29" w14:textId="41B87C4B"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Скатерть</w:t>
            </w:r>
          </w:p>
        </w:tc>
        <w:tc>
          <w:tcPr>
            <w:tcW w:w="4230" w:type="dxa"/>
            <w:tcBorders>
              <w:top w:val="single" w:sz="4" w:space="0" w:color="auto"/>
              <w:left w:val="single" w:sz="4" w:space="0" w:color="auto"/>
              <w:bottom w:val="single" w:sz="4" w:space="0" w:color="auto"/>
            </w:tcBorders>
            <w:shd w:val="clear" w:color="auto" w:fill="auto"/>
          </w:tcPr>
          <w:p w14:paraId="2F3EDDA8" w14:textId="77777777" w:rsidR="005501F4" w:rsidRPr="00776657" w:rsidRDefault="005501F4" w:rsidP="005501F4">
            <w:pPr>
              <w:rPr>
                <w:rFonts w:ascii="GHEA Grapalat" w:hAnsi="GHEA Grapalat" w:cs="Calibri"/>
                <w:color w:val="000000"/>
                <w:sz w:val="18"/>
                <w:szCs w:val="18"/>
                <w:lang w:val="hy-AM"/>
              </w:rPr>
            </w:pPr>
            <w:r w:rsidRPr="00776657">
              <w:rPr>
                <w:rFonts w:ascii="GHEA Grapalat" w:hAnsi="GHEA Grapalat" w:cs="Calibri"/>
                <w:color w:val="000000"/>
                <w:sz w:val="18"/>
                <w:szCs w:val="18"/>
                <w:lang w:val="hy-AM"/>
              </w:rPr>
              <w:t>Скатерть, ткань: непромокаемая, плотная, кабардин /лебедь/ ткань, размер 200*270 см, /предлагаем два варианта скатерти/ вышивка компьютеризирована, дизайн (логотип и текст) предоставляет заказчик. Заранее согласуйте с заказчиком тип и расцветку ткани.</w:t>
            </w:r>
          </w:p>
          <w:p w14:paraId="1F86BB56" w14:textId="19CA3F64"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lang w:val="hy-AM"/>
              </w:rPr>
              <w:t>Согласно картинке</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ECD9036" w14:textId="0C44BFE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Pr>
                <w:rFonts w:ascii="GHEA Grapalat" w:eastAsia="Times New Roman" w:hAnsi="GHEA Grapalat" w:cs="Times New Roman"/>
                <w:noProof/>
                <w:sz w:val="20"/>
                <w:szCs w:val="20"/>
                <w:lang w:val="ru-RU" w:eastAsia="ru-RU" w:bidi="ru-RU"/>
              </w:rPr>
              <w:drawing>
                <wp:inline distT="0" distB="0" distL="0" distR="0" wp14:anchorId="7EEE6304" wp14:editId="414196D8">
                  <wp:extent cx="603250" cy="63373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250" cy="633730"/>
                          </a:xfrm>
                          <a:prstGeom prst="rect">
                            <a:avLst/>
                          </a:prstGeom>
                          <a:noFill/>
                        </pic:spPr>
                      </pic:pic>
                    </a:graphicData>
                  </a:graphic>
                </wp:inline>
              </w:drawing>
            </w:r>
          </w:p>
        </w:tc>
        <w:tc>
          <w:tcPr>
            <w:tcW w:w="1350" w:type="dxa"/>
          </w:tcPr>
          <w:p w14:paraId="7F222368" w14:textId="01F6D5D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294" w:type="dxa"/>
            <w:shd w:val="clear" w:color="auto" w:fill="auto"/>
          </w:tcPr>
          <w:p w14:paraId="5BB54B09" w14:textId="3DE40188"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w:t>
            </w:r>
          </w:p>
        </w:tc>
        <w:tc>
          <w:tcPr>
            <w:tcW w:w="1316" w:type="dxa"/>
          </w:tcPr>
          <w:p w14:paraId="550C74A8"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59E42972" w14:textId="74956A1B"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501F4" w14:paraId="7761AED1" w14:textId="77777777" w:rsidTr="00B3506E">
        <w:trPr>
          <w:gridAfter w:val="1"/>
          <w:wAfter w:w="16" w:type="dxa"/>
          <w:trHeight w:val="246"/>
          <w:jc w:val="center"/>
        </w:trPr>
        <w:tc>
          <w:tcPr>
            <w:tcW w:w="715" w:type="dxa"/>
          </w:tcPr>
          <w:p w14:paraId="3CE1715E"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2FC6F439" w14:textId="4BE15A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39221350</w:t>
            </w:r>
          </w:p>
        </w:tc>
        <w:tc>
          <w:tcPr>
            <w:tcW w:w="1980" w:type="dxa"/>
            <w:tcBorders>
              <w:top w:val="single" w:sz="4" w:space="0" w:color="auto"/>
              <w:left w:val="single" w:sz="4" w:space="0" w:color="auto"/>
              <w:bottom w:val="single" w:sz="4" w:space="0" w:color="auto"/>
            </w:tcBorders>
            <w:shd w:val="clear" w:color="auto" w:fill="auto"/>
          </w:tcPr>
          <w:p w14:paraId="7E93F6B6" w14:textId="5D85153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lang w:val="ru-RU"/>
              </w:rPr>
              <w:t xml:space="preserve">Одноразовый бумажный стаканчик (с логотипом </w:t>
            </w:r>
            <w:r w:rsidRPr="00776657">
              <w:rPr>
                <w:rFonts w:ascii="GHEA Grapalat" w:hAnsi="GHEA Grapalat" w:cs="Calibri"/>
                <w:color w:val="000000"/>
                <w:sz w:val="18"/>
                <w:szCs w:val="18"/>
              </w:rPr>
              <w:t>ՀՊՏՀ</w:t>
            </w:r>
            <w:r w:rsidRPr="00776657">
              <w:rPr>
                <w:rFonts w:ascii="GHEA Grapalat" w:hAnsi="GHEA Grapalat" w:cs="Calibri"/>
                <w:color w:val="000000"/>
                <w:sz w:val="18"/>
                <w:szCs w:val="18"/>
                <w:lang w:val="ru-RU"/>
              </w:rPr>
              <w:t>)</w:t>
            </w:r>
          </w:p>
        </w:tc>
        <w:tc>
          <w:tcPr>
            <w:tcW w:w="4230" w:type="dxa"/>
            <w:tcBorders>
              <w:top w:val="single" w:sz="4" w:space="0" w:color="auto"/>
              <w:left w:val="single" w:sz="4" w:space="0" w:color="auto"/>
              <w:bottom w:val="single" w:sz="4" w:space="0" w:color="auto"/>
            </w:tcBorders>
            <w:shd w:val="clear" w:color="auto" w:fill="auto"/>
          </w:tcPr>
          <w:p w14:paraId="0D6C9350" w14:textId="7EEE8C22"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Белый четырехслойный бумажный стаканчик объемом 200 мл (7,5 унций) с логотипом ASUE. Как показано на картинке.</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5C2CD2" w14:textId="22F52BC2"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Pr>
                <w:rFonts w:ascii="GHEA Grapalat" w:eastAsia="Times New Roman" w:hAnsi="GHEA Grapalat" w:cs="Times New Roman"/>
                <w:noProof/>
                <w:sz w:val="20"/>
                <w:szCs w:val="20"/>
                <w:lang w:val="ru-RU" w:eastAsia="ru-RU" w:bidi="ru-RU"/>
              </w:rPr>
              <w:drawing>
                <wp:inline distT="0" distB="0" distL="0" distR="0" wp14:anchorId="681419E1" wp14:editId="413B81F3">
                  <wp:extent cx="603250" cy="719455"/>
                  <wp:effectExtent l="0" t="0" r="635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250" cy="719455"/>
                          </a:xfrm>
                          <a:prstGeom prst="rect">
                            <a:avLst/>
                          </a:prstGeom>
                          <a:noFill/>
                        </pic:spPr>
                      </pic:pic>
                    </a:graphicData>
                  </a:graphic>
                </wp:inline>
              </w:drawing>
            </w:r>
          </w:p>
        </w:tc>
        <w:tc>
          <w:tcPr>
            <w:tcW w:w="1350" w:type="dxa"/>
          </w:tcPr>
          <w:p w14:paraId="00303615" w14:textId="42FCEB2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294" w:type="dxa"/>
            <w:shd w:val="clear" w:color="auto" w:fill="auto"/>
          </w:tcPr>
          <w:p w14:paraId="5497632C" w14:textId="6F1B9D9A"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1000</w:t>
            </w:r>
          </w:p>
        </w:tc>
        <w:tc>
          <w:tcPr>
            <w:tcW w:w="1316" w:type="dxa"/>
          </w:tcPr>
          <w:p w14:paraId="4EC47AE2"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62AB078B" w14:textId="23147908"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154DE" w14:paraId="10DE45C0" w14:textId="77777777" w:rsidTr="00B3506E">
        <w:trPr>
          <w:gridAfter w:val="1"/>
          <w:wAfter w:w="16" w:type="dxa"/>
          <w:trHeight w:val="246"/>
          <w:jc w:val="center"/>
        </w:trPr>
        <w:tc>
          <w:tcPr>
            <w:tcW w:w="715" w:type="dxa"/>
          </w:tcPr>
          <w:p w14:paraId="41AB6711"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679DC732" w14:textId="1F586F02"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18931210/2</w:t>
            </w:r>
          </w:p>
        </w:tc>
        <w:tc>
          <w:tcPr>
            <w:tcW w:w="1980" w:type="dxa"/>
            <w:tcBorders>
              <w:top w:val="single" w:sz="4" w:space="0" w:color="auto"/>
              <w:left w:val="single" w:sz="4" w:space="0" w:color="auto"/>
              <w:bottom w:val="single" w:sz="4" w:space="0" w:color="auto"/>
            </w:tcBorders>
            <w:shd w:val="clear" w:color="auto" w:fill="auto"/>
          </w:tcPr>
          <w:p w14:paraId="2AEFC911" w14:textId="558C0C9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Бумажный винный пакет</w:t>
            </w:r>
          </w:p>
        </w:tc>
        <w:tc>
          <w:tcPr>
            <w:tcW w:w="4230" w:type="dxa"/>
            <w:tcBorders>
              <w:top w:val="single" w:sz="4" w:space="0" w:color="auto"/>
              <w:left w:val="single" w:sz="4" w:space="0" w:color="auto"/>
              <w:bottom w:val="single" w:sz="4" w:space="0" w:color="auto"/>
            </w:tcBorders>
            <w:shd w:val="clear" w:color="auto" w:fill="auto"/>
          </w:tcPr>
          <w:p w14:paraId="4C016D56" w14:textId="2082E605"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Размеры и конструкция: высота 360–400 мм, ширина 110–120 мм, глубина (боковая часть) 90–</w:t>
            </w:r>
            <w:r w:rsidRPr="00776657">
              <w:rPr>
                <w:rFonts w:ascii="GHEA Grapalat" w:hAnsi="GHEA Grapalat"/>
                <w:sz w:val="18"/>
                <w:szCs w:val="18"/>
                <w:lang w:val="hy-AM"/>
              </w:rPr>
              <w:lastRenderedPageBreak/>
              <w:t>100 мм. Конструкция: вертикальная, со стабильным дном, с боковыми складками. Тип бумаги: крафт-бумага (натуральная коричневая или отбеленная) или мелованная бумага (ламинированная). Плотность бумаги не менее 170 г/м² (для обеспечения устойчивости к весу бутылки). Дно пакета и секция ручки должны быть двухслойными или усилены встроенным картоном (плотность не менее 300 г/м²). Ручки должны быть витыми бумажными или полипропиленовыми/хлопковыми веревочными. Концы ручек должны быть завязаны узлом или закреплены таким образом, чтобы предотвратить их выскальзывание из отверстий под весом. Должны выдерживать вес не менее 1,5–2 кг. Печать должна быть четкой, нестираемой и влагостойкой. Дизайн предоставляется заказчиком. Бумага должна быть ровной, без складок, следов склеивания или других производственных дефектов. Боковые швы должны быть равномерно проклеены по всей длине. Продукция должна поставляться партиями, упакованными таким образом, чтобы пакеты не мялись и не намокали во время транспортировки. Поставщик должен предоставить образец перед печатью основной партии.</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DCC661D" w14:textId="32AD7D48"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350" w:type="dxa"/>
          </w:tcPr>
          <w:p w14:paraId="557659A0" w14:textId="29EE367F"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294" w:type="dxa"/>
            <w:shd w:val="clear" w:color="auto" w:fill="auto"/>
          </w:tcPr>
          <w:p w14:paraId="385928F7" w14:textId="117A015A"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lang w:val="hy-AM"/>
              </w:rPr>
              <w:t>10</w:t>
            </w:r>
            <w:r w:rsidRPr="00776657">
              <w:rPr>
                <w:rFonts w:ascii="GHEA Grapalat" w:hAnsi="GHEA Grapalat" w:cs="Calibri"/>
                <w:color w:val="000000"/>
                <w:sz w:val="18"/>
                <w:szCs w:val="18"/>
              </w:rPr>
              <w:t>0</w:t>
            </w:r>
          </w:p>
        </w:tc>
        <w:tc>
          <w:tcPr>
            <w:tcW w:w="1316" w:type="dxa"/>
          </w:tcPr>
          <w:p w14:paraId="4F855D67"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4A5D11CF" w14:textId="6373FF0C"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154DE" w14:paraId="0A2FB162" w14:textId="77777777" w:rsidTr="00B3506E">
        <w:trPr>
          <w:gridAfter w:val="1"/>
          <w:wAfter w:w="16" w:type="dxa"/>
          <w:trHeight w:val="246"/>
          <w:jc w:val="center"/>
        </w:trPr>
        <w:tc>
          <w:tcPr>
            <w:tcW w:w="715" w:type="dxa"/>
          </w:tcPr>
          <w:p w14:paraId="1AB10915"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14B623CD" w14:textId="1EA7692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31631100</w:t>
            </w:r>
          </w:p>
        </w:tc>
        <w:tc>
          <w:tcPr>
            <w:tcW w:w="1980" w:type="dxa"/>
            <w:shd w:val="clear" w:color="auto" w:fill="auto"/>
          </w:tcPr>
          <w:p w14:paraId="2A8839A7" w14:textId="78CBD15F"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магниты с логотипом</w:t>
            </w:r>
          </w:p>
        </w:tc>
        <w:tc>
          <w:tcPr>
            <w:tcW w:w="4230" w:type="dxa"/>
            <w:shd w:val="clear" w:color="auto" w:fill="auto"/>
          </w:tcPr>
          <w:p w14:paraId="58BF166C" w14:textId="77777777" w:rsidR="005501F4" w:rsidRPr="00776657" w:rsidRDefault="005501F4" w:rsidP="005501F4">
            <w:pPr>
              <w:rPr>
                <w:rFonts w:ascii="GHEA Grapalat" w:hAnsi="GHEA Grapalat"/>
                <w:sz w:val="18"/>
                <w:szCs w:val="18"/>
                <w:lang w:val="hy-AM"/>
              </w:rPr>
            </w:pPr>
            <w:r w:rsidRPr="00776657">
              <w:rPr>
                <w:rFonts w:ascii="GHEA Grapalat" w:hAnsi="GHEA Grapalat"/>
                <w:sz w:val="18"/>
                <w:szCs w:val="18"/>
                <w:lang w:val="hy-AM"/>
              </w:rPr>
              <w:t>Литой рельефный магнит (высокий рельеф). Материал: высокопрочный гипс или полимерный камень (искусственный камень). Изображение: трехмерное (3D) изображение здания ASUE и логотипа университета. Размер: приблизительно 60x60 мм или 70x50 мм, толщина: 5-8 мм. Окраска:</w:t>
            </w:r>
          </w:p>
          <w:p w14:paraId="35CC0773" w14:textId="77777777" w:rsidR="005501F4" w:rsidRPr="00776657" w:rsidRDefault="005501F4" w:rsidP="005501F4">
            <w:pPr>
              <w:rPr>
                <w:rFonts w:ascii="GHEA Grapalat" w:hAnsi="GHEA Grapalat"/>
                <w:sz w:val="18"/>
                <w:szCs w:val="18"/>
                <w:lang w:val="hy-AM"/>
              </w:rPr>
            </w:pPr>
            <w:r w:rsidRPr="00776657">
              <w:rPr>
                <w:rFonts w:ascii="GHEA Grapalat" w:hAnsi="GHEA Grapalat"/>
                <w:sz w:val="18"/>
                <w:szCs w:val="18"/>
                <w:lang w:val="hy-AM"/>
              </w:rPr>
              <w:t>Вариант 1: Монохромный (оттенок туфа или натурального камня) с эффектом старения (патина).</w:t>
            </w:r>
          </w:p>
          <w:p w14:paraId="6F4694ED" w14:textId="77777777" w:rsidR="005501F4" w:rsidRPr="00776657" w:rsidRDefault="005501F4" w:rsidP="005501F4">
            <w:pPr>
              <w:rPr>
                <w:rFonts w:ascii="GHEA Grapalat" w:hAnsi="GHEA Grapalat"/>
                <w:sz w:val="18"/>
                <w:szCs w:val="18"/>
                <w:lang w:val="hy-AM"/>
              </w:rPr>
            </w:pPr>
            <w:r w:rsidRPr="00776657">
              <w:rPr>
                <w:rFonts w:ascii="GHEA Grapalat" w:hAnsi="GHEA Grapalat"/>
                <w:sz w:val="18"/>
                <w:szCs w:val="18"/>
                <w:lang w:val="hy-AM"/>
              </w:rPr>
              <w:lastRenderedPageBreak/>
              <w:t>Вариант 2: Ручная окраска (ручная работа), с сохранением естественных цветов здания.</w:t>
            </w:r>
          </w:p>
          <w:p w14:paraId="47188EC3" w14:textId="01CC3340"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Поверхность должна быть гладкой, без пузырьков воздуха и трещин. Обязательно покрытие защитным лаком (глянцевым или матовым). Углубленный и приклеенный с обратной стороны мощный неодимовый магнит (для выдерживания веса гипса). Упаковка: индивидуальная коробка или защитная мягкая упаковка (пузырчатая пленка) для предотвращения повреждений при транспортировке.</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429B98A" w14:textId="07FFBFE1"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350" w:type="dxa"/>
          </w:tcPr>
          <w:p w14:paraId="1FBFAFC9" w14:textId="057581C3" w:rsidR="005501F4" w:rsidRPr="005501F4" w:rsidRDefault="005501F4" w:rsidP="005501F4">
            <w:pPr>
              <w:widowControl w:val="0"/>
              <w:spacing w:after="0" w:line="240" w:lineRule="auto"/>
              <w:jc w:val="center"/>
              <w:rPr>
                <w:rFonts w:ascii="GHEA Grapalat" w:hAnsi="GHEA Grapalat"/>
                <w:sz w:val="20"/>
                <w:szCs w:val="20"/>
                <w:lang w:val="ru-RU"/>
              </w:rPr>
            </w:pPr>
          </w:p>
        </w:tc>
        <w:tc>
          <w:tcPr>
            <w:tcW w:w="1294" w:type="dxa"/>
            <w:shd w:val="clear" w:color="auto" w:fill="auto"/>
          </w:tcPr>
          <w:p w14:paraId="17C784E5" w14:textId="10929C76"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lang w:val="hy-AM"/>
              </w:rPr>
              <w:t>100</w:t>
            </w:r>
          </w:p>
        </w:tc>
        <w:tc>
          <w:tcPr>
            <w:tcW w:w="1316" w:type="dxa"/>
          </w:tcPr>
          <w:p w14:paraId="5C41F49F"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695250C6"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154DE" w14:paraId="50CE159E" w14:textId="77777777" w:rsidTr="00B3506E">
        <w:trPr>
          <w:gridAfter w:val="1"/>
          <w:wAfter w:w="16" w:type="dxa"/>
          <w:trHeight w:val="246"/>
          <w:jc w:val="center"/>
        </w:trPr>
        <w:tc>
          <w:tcPr>
            <w:tcW w:w="715" w:type="dxa"/>
          </w:tcPr>
          <w:p w14:paraId="5DFD9BBA"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654C2987" w14:textId="1779FDAC"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000000"/>
                <w:sz w:val="18"/>
                <w:szCs w:val="18"/>
              </w:rPr>
              <w:t>15842100/3</w:t>
            </w:r>
          </w:p>
        </w:tc>
        <w:tc>
          <w:tcPr>
            <w:tcW w:w="1980" w:type="dxa"/>
            <w:shd w:val="clear" w:color="auto" w:fill="auto"/>
          </w:tcPr>
          <w:p w14:paraId="35E1FCA8" w14:textId="3E2C2585"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Шоколад ASUE</w:t>
            </w:r>
          </w:p>
        </w:tc>
        <w:tc>
          <w:tcPr>
            <w:tcW w:w="4230" w:type="dxa"/>
            <w:shd w:val="clear" w:color="auto" w:fill="auto"/>
          </w:tcPr>
          <w:p w14:paraId="39A67FFD" w14:textId="11D6C823"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776657">
              <w:rPr>
                <w:rFonts w:ascii="GHEA Grapalat" w:hAnsi="GHEA Grapalat"/>
                <w:sz w:val="18"/>
                <w:szCs w:val="18"/>
                <w:lang w:val="hy-AM"/>
              </w:rPr>
              <w:t>Молочный шоколад в плитке (сувенир). Вес: от 5 до 10 грамм (каждая плитка). Высококачественный молочный шоколад, содержание какао-масла: не менее 30-35%. Не должен содержать заменителей растительного масла. Каждая плитка должна быть упакована индивидуально: внутри фольга, снаружи бумажная этикетка. Полноцветная печать логотипа и дизайна заказчика на внешней бумажной этикетке. На момент доставки должно сохраняться не менее 75% срока годности. Данные для печати предоставляются заказчиком.</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388E746" w14:textId="6665A289"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350" w:type="dxa"/>
          </w:tcPr>
          <w:p w14:paraId="761D4483" w14:textId="5CEF60E9" w:rsidR="005501F4" w:rsidRPr="005501F4" w:rsidRDefault="005501F4" w:rsidP="005501F4">
            <w:pPr>
              <w:widowControl w:val="0"/>
              <w:spacing w:after="0" w:line="240" w:lineRule="auto"/>
              <w:jc w:val="center"/>
              <w:rPr>
                <w:rFonts w:ascii="GHEA Grapalat" w:hAnsi="GHEA Grapalat"/>
                <w:sz w:val="20"/>
                <w:szCs w:val="20"/>
                <w:lang w:val="ru-RU"/>
              </w:rPr>
            </w:pPr>
          </w:p>
        </w:tc>
        <w:tc>
          <w:tcPr>
            <w:tcW w:w="1294" w:type="dxa"/>
            <w:shd w:val="clear" w:color="auto" w:fill="auto"/>
          </w:tcPr>
          <w:p w14:paraId="5BDA5EDB" w14:textId="63890846"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776657">
              <w:rPr>
                <w:rFonts w:ascii="GHEA Grapalat" w:hAnsi="GHEA Grapalat" w:cs="Calibri"/>
                <w:color w:val="404040"/>
                <w:sz w:val="18"/>
                <w:szCs w:val="18"/>
              </w:rPr>
              <w:t>625</w:t>
            </w:r>
          </w:p>
        </w:tc>
        <w:tc>
          <w:tcPr>
            <w:tcW w:w="1316" w:type="dxa"/>
          </w:tcPr>
          <w:p w14:paraId="6375EEC5"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3E55D508"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r w:rsidR="005501F4" w:rsidRPr="005154DE" w14:paraId="6086364E" w14:textId="77777777" w:rsidTr="00B3506E">
        <w:trPr>
          <w:gridAfter w:val="1"/>
          <w:wAfter w:w="16" w:type="dxa"/>
          <w:trHeight w:val="246"/>
          <w:jc w:val="center"/>
        </w:trPr>
        <w:tc>
          <w:tcPr>
            <w:tcW w:w="715" w:type="dxa"/>
          </w:tcPr>
          <w:p w14:paraId="7A98CB42" w14:textId="77777777" w:rsidR="005501F4" w:rsidRPr="005154DE" w:rsidRDefault="005501F4" w:rsidP="005501F4">
            <w:pPr>
              <w:pStyle w:val="ListParagraph"/>
              <w:widowControl w:val="0"/>
              <w:numPr>
                <w:ilvl w:val="0"/>
                <w:numId w:val="35"/>
              </w:numPr>
              <w:jc w:val="center"/>
              <w:rPr>
                <w:rFonts w:ascii="GHEA Grapalat" w:hAnsi="GHEA Grapalat"/>
                <w:sz w:val="20"/>
                <w:szCs w:val="20"/>
              </w:rPr>
            </w:pPr>
          </w:p>
        </w:tc>
        <w:tc>
          <w:tcPr>
            <w:tcW w:w="1170" w:type="dxa"/>
            <w:shd w:val="clear" w:color="auto" w:fill="auto"/>
          </w:tcPr>
          <w:p w14:paraId="52BAABB8" w14:textId="3E0576AB"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BA2240">
              <w:rPr>
                <w:rFonts w:ascii="GHEA Grapalat" w:hAnsi="GHEA Grapalat" w:cs="Calibri"/>
                <w:color w:val="000000"/>
                <w:sz w:val="18"/>
                <w:szCs w:val="18"/>
              </w:rPr>
              <w:t>39221350</w:t>
            </w:r>
          </w:p>
        </w:tc>
        <w:tc>
          <w:tcPr>
            <w:tcW w:w="1980" w:type="dxa"/>
            <w:shd w:val="clear" w:color="auto" w:fill="auto"/>
          </w:tcPr>
          <w:p w14:paraId="5E5A9EB7" w14:textId="3EA82A78"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BA2240">
              <w:rPr>
                <w:rFonts w:ascii="GHEA Grapalat" w:hAnsi="GHEA Grapalat"/>
                <w:sz w:val="18"/>
                <w:szCs w:val="18"/>
                <w:lang w:val="hy-AM"/>
              </w:rPr>
              <w:t>Одноразовый бумажный стакан</w:t>
            </w:r>
          </w:p>
        </w:tc>
        <w:tc>
          <w:tcPr>
            <w:tcW w:w="4230" w:type="dxa"/>
            <w:shd w:val="clear" w:color="auto" w:fill="auto"/>
          </w:tcPr>
          <w:p w14:paraId="77C8AECC" w14:textId="77777777" w:rsidR="005501F4" w:rsidRDefault="005501F4" w:rsidP="005501F4">
            <w:pPr>
              <w:spacing w:line="276" w:lineRule="auto"/>
              <w:ind w:left="-72" w:right="-22"/>
              <w:jc w:val="center"/>
              <w:rPr>
                <w:rFonts w:ascii="GHEA Grapalat" w:hAnsi="GHEA Grapalat"/>
                <w:sz w:val="18"/>
                <w:szCs w:val="18"/>
                <w:lang w:val="hy-AM"/>
              </w:rPr>
            </w:pPr>
            <w:r w:rsidRPr="00BA2240">
              <w:rPr>
                <w:rFonts w:ascii="GHEA Grapalat" w:hAnsi="GHEA Grapalat"/>
                <w:sz w:val="18"/>
                <w:szCs w:val="18"/>
                <w:lang w:val="hy-AM"/>
              </w:rPr>
              <w:t>Одноразовые бумажные стаканы толщиной не менее 0,28 мм, дно надежно склеено, объем 150–170 мл. Внешний вид и цвет стаканов должны быть согласованы с заказчиком заранее.</w:t>
            </w:r>
          </w:p>
          <w:p w14:paraId="5587A965" w14:textId="68E6AEE9" w:rsidR="005501F4" w:rsidRPr="005154DE" w:rsidRDefault="005501F4" w:rsidP="005501F4">
            <w:pPr>
              <w:widowControl w:val="0"/>
              <w:spacing w:after="0" w:line="240" w:lineRule="auto"/>
              <w:jc w:val="both"/>
              <w:rPr>
                <w:rFonts w:ascii="GHEA Grapalat" w:eastAsia="Times New Roman" w:hAnsi="GHEA Grapalat" w:cs="Times New Roman"/>
                <w:sz w:val="20"/>
                <w:szCs w:val="20"/>
                <w:lang w:val="ru-RU" w:eastAsia="ru-RU" w:bidi="ru-RU"/>
              </w:rPr>
            </w:pPr>
            <w:r w:rsidRPr="00BA2240">
              <w:rPr>
                <w:rFonts w:ascii="GHEA Grapalat" w:hAnsi="GHEA Grapalat"/>
                <w:sz w:val="18"/>
                <w:szCs w:val="18"/>
                <w:lang w:val="hy-AM"/>
              </w:rPr>
              <w:t>Без нанесения логотипа.</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07A7C81" w14:textId="68880851"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350" w:type="dxa"/>
          </w:tcPr>
          <w:p w14:paraId="06074186" w14:textId="19082534" w:rsidR="005501F4" w:rsidRPr="005154DE" w:rsidRDefault="005501F4" w:rsidP="005501F4">
            <w:pPr>
              <w:widowControl w:val="0"/>
              <w:spacing w:after="0" w:line="240" w:lineRule="auto"/>
              <w:jc w:val="center"/>
              <w:rPr>
                <w:rFonts w:ascii="GHEA Grapalat" w:hAnsi="GHEA Grapalat"/>
                <w:sz w:val="20"/>
                <w:szCs w:val="20"/>
              </w:rPr>
            </w:pPr>
          </w:p>
        </w:tc>
        <w:tc>
          <w:tcPr>
            <w:tcW w:w="1294" w:type="dxa"/>
            <w:shd w:val="clear" w:color="auto" w:fill="auto"/>
          </w:tcPr>
          <w:p w14:paraId="5F69714B" w14:textId="1B0F421E"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r w:rsidRPr="00155CEE">
              <w:rPr>
                <w:rFonts w:ascii="GHEA Grapalat" w:hAnsi="GHEA Grapalat" w:cs="Calibri"/>
                <w:color w:val="000000"/>
                <w:sz w:val="18"/>
                <w:szCs w:val="18"/>
              </w:rPr>
              <w:t>5,000</w:t>
            </w:r>
          </w:p>
        </w:tc>
        <w:tc>
          <w:tcPr>
            <w:tcW w:w="1316" w:type="dxa"/>
          </w:tcPr>
          <w:p w14:paraId="6B2C2C40"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c>
          <w:tcPr>
            <w:tcW w:w="1170" w:type="dxa"/>
          </w:tcPr>
          <w:p w14:paraId="18AA8392" w14:textId="77777777" w:rsidR="005501F4" w:rsidRPr="005154DE" w:rsidRDefault="005501F4" w:rsidP="005501F4">
            <w:pPr>
              <w:widowControl w:val="0"/>
              <w:spacing w:after="0" w:line="240" w:lineRule="auto"/>
              <w:jc w:val="center"/>
              <w:rPr>
                <w:rFonts w:ascii="GHEA Grapalat" w:eastAsia="Times New Roman" w:hAnsi="GHEA Grapalat" w:cs="Times New Roman"/>
                <w:sz w:val="20"/>
                <w:szCs w:val="20"/>
                <w:lang w:val="ru-RU" w:eastAsia="ru-RU" w:bidi="ru-RU"/>
              </w:rPr>
            </w:pPr>
          </w:p>
        </w:tc>
      </w:tr>
    </w:tbl>
    <w:tbl>
      <w:tblPr>
        <w:tblpPr w:leftFromText="180" w:rightFromText="180" w:vertAnchor="text" w:horzAnchor="margin" w:tblpXSpec="center" w:tblpY="104"/>
        <w:tblW w:w="15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75"/>
        <w:gridCol w:w="11245"/>
      </w:tblGrid>
      <w:tr w:rsidR="007A4F99" w:rsidRPr="00B6299E" w14:paraId="0E52818B" w14:textId="77777777" w:rsidTr="00EB1A97">
        <w:trPr>
          <w:trHeight w:val="560"/>
        </w:trPr>
        <w:tc>
          <w:tcPr>
            <w:tcW w:w="3775" w:type="dxa"/>
            <w:shd w:val="clear" w:color="auto" w:fill="auto"/>
            <w:vAlign w:val="center"/>
          </w:tcPr>
          <w:p w14:paraId="0A582F40" w14:textId="3FAB972A" w:rsidR="007A4F99" w:rsidRPr="00EB1A97" w:rsidRDefault="00EB1A97" w:rsidP="00EB1A97">
            <w:pPr>
              <w:spacing w:after="0" w:line="276" w:lineRule="auto"/>
              <w:rPr>
                <w:rFonts w:ascii="GHEA Grapalat" w:eastAsia="Times New Roman" w:hAnsi="GHEA Grapalat" w:cs="GHEA Grapalat"/>
                <w:highlight w:val="yellow"/>
                <w:lang w:val="ru-RU"/>
              </w:rPr>
            </w:pPr>
            <w:r w:rsidRPr="00EB1A97">
              <w:rPr>
                <w:rFonts w:ascii="GHEA Grapalat" w:eastAsia="Times New Roman" w:hAnsi="GHEA Grapalat" w:cs="GHEA Grapalat"/>
                <w:b/>
                <w:bCs/>
                <w:lang w:val="ru-RU"/>
              </w:rPr>
              <w:t>Срок поставки</w:t>
            </w:r>
          </w:p>
        </w:tc>
        <w:tc>
          <w:tcPr>
            <w:tcW w:w="11245" w:type="dxa"/>
            <w:vAlign w:val="center"/>
          </w:tcPr>
          <w:p w14:paraId="74196C09" w14:textId="3E2CF7FC" w:rsidR="007A4F99" w:rsidRPr="00EB1A97" w:rsidRDefault="00EB1A97" w:rsidP="00EB1A97">
            <w:pPr>
              <w:spacing w:after="0" w:line="240" w:lineRule="auto"/>
              <w:rPr>
                <w:rFonts w:ascii="GHEA Grapalat" w:eastAsia="Times New Roman" w:hAnsi="GHEA Grapalat" w:cs="GHEA Grapalat"/>
                <w:lang w:val="ru-RU"/>
              </w:rPr>
            </w:pPr>
            <w:r w:rsidRPr="00EB1A97">
              <w:rPr>
                <w:rFonts w:ascii="GHEA Grapalat" w:eastAsia="Times New Roman" w:hAnsi="GHEA Grapalat" w:cs="GHEA Grapalat"/>
                <w:lang w:val="ru-RU"/>
              </w:rPr>
              <w:t>в течение 22 календарных дней со дня вступления договора в силу и предоставления данных для печати.</w:t>
            </w:r>
            <w:r w:rsidRPr="00EB1A97">
              <w:rPr>
                <w:rFonts w:ascii="GHEA Grapalat" w:eastAsia="Times New Roman" w:hAnsi="GHEA Grapalat" w:cs="GHEA Grapalat"/>
                <w:lang w:val="hy-AM"/>
              </w:rPr>
              <w:t xml:space="preserve"> </w:t>
            </w:r>
          </w:p>
        </w:tc>
      </w:tr>
      <w:tr w:rsidR="007A4F99" w:rsidRPr="00B6299E" w14:paraId="2409A1E3" w14:textId="77777777" w:rsidTr="00EB1A97">
        <w:trPr>
          <w:trHeight w:val="399"/>
        </w:trPr>
        <w:tc>
          <w:tcPr>
            <w:tcW w:w="3775" w:type="dxa"/>
            <w:shd w:val="clear" w:color="auto" w:fill="auto"/>
            <w:vAlign w:val="center"/>
          </w:tcPr>
          <w:p w14:paraId="6FB08D88" w14:textId="418714E8" w:rsidR="007A4F99" w:rsidRPr="00EB1A97" w:rsidRDefault="00EB1A97" w:rsidP="007A4F99">
            <w:pPr>
              <w:spacing w:after="0" w:line="276" w:lineRule="auto"/>
              <w:rPr>
                <w:rFonts w:ascii="GHEA Grapalat" w:eastAsia="Times New Roman" w:hAnsi="GHEA Grapalat" w:cs="GHEA Grapalat"/>
                <w:b/>
                <w:bCs/>
                <w:lang w:val="ru-RU"/>
              </w:rPr>
            </w:pPr>
            <w:r w:rsidRPr="00EB1A97">
              <w:rPr>
                <w:rFonts w:ascii="GHEA Grapalat" w:eastAsia="Times New Roman" w:hAnsi="GHEA Grapalat" w:cs="GHEA Grapalat"/>
                <w:b/>
                <w:bCs/>
                <w:lang w:val="ru-RU"/>
              </w:rPr>
              <w:t>Адрес поставки</w:t>
            </w:r>
          </w:p>
        </w:tc>
        <w:tc>
          <w:tcPr>
            <w:tcW w:w="11245" w:type="dxa"/>
            <w:vAlign w:val="center"/>
          </w:tcPr>
          <w:p w14:paraId="63328448" w14:textId="24AC7C65" w:rsidR="007A4F99" w:rsidRPr="00EB1A97" w:rsidRDefault="00EB1A97" w:rsidP="007A4F99">
            <w:pPr>
              <w:spacing w:after="0" w:line="276" w:lineRule="auto"/>
              <w:rPr>
                <w:rFonts w:ascii="GHEA Grapalat" w:eastAsia="Times New Roman" w:hAnsi="GHEA Grapalat" w:cs="GHEA Grapalat"/>
                <w:lang w:val="ru-RU"/>
              </w:rPr>
            </w:pPr>
            <w:r w:rsidRPr="00EB1A97">
              <w:rPr>
                <w:rFonts w:ascii="GHEA Grapalat" w:eastAsia="Times New Roman" w:hAnsi="GHEA Grapalat" w:cs="GHEA Grapalat"/>
                <w:lang w:val="ru-RU"/>
              </w:rPr>
              <w:t>г. Ереван, ул. М. Налбандяна, 128.</w:t>
            </w:r>
          </w:p>
        </w:tc>
      </w:tr>
      <w:tr w:rsidR="007A4F99" w:rsidRPr="00B6299E" w14:paraId="77A2C658" w14:textId="77777777" w:rsidTr="00EB1A97">
        <w:trPr>
          <w:trHeight w:val="592"/>
        </w:trPr>
        <w:tc>
          <w:tcPr>
            <w:tcW w:w="3775" w:type="dxa"/>
            <w:shd w:val="clear" w:color="auto" w:fill="auto"/>
            <w:vAlign w:val="center"/>
          </w:tcPr>
          <w:p w14:paraId="2094523D" w14:textId="1160EFC4" w:rsidR="007A4F99" w:rsidRPr="00EB1A97" w:rsidRDefault="00EB1A97" w:rsidP="00EB1A97">
            <w:pPr>
              <w:spacing w:after="0" w:line="276" w:lineRule="auto"/>
              <w:rPr>
                <w:rFonts w:ascii="GHEA Grapalat" w:eastAsia="Times New Roman" w:hAnsi="GHEA Grapalat" w:cs="GHEA Grapalat"/>
                <w:b/>
                <w:bCs/>
                <w:lang w:val="ru-RU"/>
              </w:rPr>
            </w:pPr>
            <w:r w:rsidRPr="00EB1A97">
              <w:rPr>
                <w:rFonts w:ascii="GHEA Grapalat" w:eastAsia="Times New Roman" w:hAnsi="GHEA Grapalat" w:cs="GHEA Grapalat"/>
                <w:b/>
                <w:bCs/>
                <w:lang w:val="ru-RU"/>
              </w:rPr>
              <w:t>График оплаты</w:t>
            </w:r>
          </w:p>
        </w:tc>
        <w:tc>
          <w:tcPr>
            <w:tcW w:w="11245" w:type="dxa"/>
            <w:vAlign w:val="center"/>
          </w:tcPr>
          <w:p w14:paraId="7523C0A7" w14:textId="200290A8" w:rsidR="007A4F99" w:rsidRPr="00EB1A97" w:rsidRDefault="00EB1A97" w:rsidP="007A4F99">
            <w:pPr>
              <w:spacing w:after="0" w:line="276" w:lineRule="auto"/>
              <w:rPr>
                <w:rFonts w:ascii="GHEA Grapalat" w:eastAsia="Times New Roman" w:hAnsi="GHEA Grapalat" w:cs="GHEA Grapalat"/>
                <w:lang w:val="ru-RU"/>
              </w:rPr>
            </w:pPr>
            <w:r w:rsidRPr="00EB1A97">
              <w:rPr>
                <w:rFonts w:ascii="GHEA Grapalat" w:eastAsia="Times New Roman" w:hAnsi="GHEA Grapalat" w:cs="GHEA Grapalat"/>
                <w:lang w:val="ru-RU"/>
              </w:rPr>
              <w:t>В течение 7 (семи) рабочих дней со дня приемки товара.</w:t>
            </w:r>
          </w:p>
        </w:tc>
      </w:tr>
      <w:tr w:rsidR="007A4F99" w:rsidRPr="00B6299E" w14:paraId="1E730469" w14:textId="77777777" w:rsidTr="00EB1A97">
        <w:trPr>
          <w:trHeight w:val="1069"/>
        </w:trPr>
        <w:tc>
          <w:tcPr>
            <w:tcW w:w="3775" w:type="dxa"/>
            <w:shd w:val="clear" w:color="auto" w:fill="auto"/>
            <w:vAlign w:val="center"/>
          </w:tcPr>
          <w:p w14:paraId="3AA00B97" w14:textId="55435479" w:rsidR="007A4F99" w:rsidRPr="00EB1A97" w:rsidRDefault="00EB1A97" w:rsidP="00EB1A97">
            <w:pPr>
              <w:spacing w:after="0" w:line="276" w:lineRule="auto"/>
              <w:rPr>
                <w:rFonts w:ascii="GHEA Grapalat" w:eastAsia="Times New Roman" w:hAnsi="GHEA Grapalat" w:cs="GHEA Grapalat"/>
                <w:b/>
                <w:bCs/>
                <w:lang w:val="ru-RU"/>
              </w:rPr>
            </w:pPr>
            <w:r w:rsidRPr="00EB1A97">
              <w:rPr>
                <w:rFonts w:ascii="GHEA Grapalat" w:eastAsia="Times New Roman" w:hAnsi="GHEA Grapalat" w:cs="GHEA Grapalat"/>
                <w:b/>
                <w:bCs/>
                <w:lang w:val="ru-RU"/>
              </w:rPr>
              <w:lastRenderedPageBreak/>
              <w:t>Иные условия</w:t>
            </w:r>
          </w:p>
        </w:tc>
        <w:tc>
          <w:tcPr>
            <w:tcW w:w="11245" w:type="dxa"/>
            <w:vAlign w:val="center"/>
          </w:tcPr>
          <w:p w14:paraId="28E96FCE" w14:textId="05FDF953" w:rsidR="007A4F99" w:rsidRPr="00EB1A97" w:rsidRDefault="00EB1A97" w:rsidP="00EB1A97">
            <w:pPr>
              <w:spacing w:after="0" w:line="276" w:lineRule="auto"/>
              <w:rPr>
                <w:rFonts w:ascii="GHEA Grapalat" w:eastAsia="Times New Roman" w:hAnsi="GHEA Grapalat" w:cs="GHEA Grapalat"/>
                <w:lang w:val="ru-RU"/>
              </w:rPr>
            </w:pPr>
            <w:r w:rsidRPr="00EB1A97">
              <w:rPr>
                <w:rFonts w:ascii="GHEA Grapalat" w:eastAsia="Times New Roman" w:hAnsi="GHEA Grapalat" w:cs="GHEA Grapalat"/>
                <w:lang w:val="ru-RU"/>
              </w:rPr>
              <w:t>Товары должны быть новыми и неиспользованными. Транспортировка и разгрузка товаров на складе заказчика осуществляются поставщиком за свой счет.Данные для печати и дизайн предоставляются заказчиком.</w:t>
            </w:r>
          </w:p>
        </w:tc>
      </w:tr>
    </w:tbl>
    <w:p w14:paraId="774AC603" w14:textId="4DCE961E" w:rsidR="007A4F99" w:rsidRDefault="007A4F99" w:rsidP="00336962">
      <w:pPr>
        <w:widowControl w:val="0"/>
        <w:spacing w:after="0" w:line="240" w:lineRule="auto"/>
        <w:jc w:val="both"/>
        <w:rPr>
          <w:rFonts w:ascii="GHEA Grapalat" w:eastAsia="Times New Roman" w:hAnsi="GHEA Grapalat" w:cs="Times New Roman"/>
          <w:sz w:val="24"/>
          <w:szCs w:val="24"/>
          <w:lang w:val="ru-RU" w:eastAsia="ru-RU" w:bidi="ru-RU"/>
        </w:rPr>
      </w:pPr>
    </w:p>
    <w:p w14:paraId="0961DC96" w14:textId="77777777" w:rsidR="007A4F99" w:rsidRPr="00336962" w:rsidRDefault="007A4F99"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31"/>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610"/>
        <w:gridCol w:w="1917"/>
        <w:gridCol w:w="990"/>
        <w:gridCol w:w="996"/>
        <w:gridCol w:w="709"/>
        <w:gridCol w:w="713"/>
        <w:gridCol w:w="705"/>
        <w:gridCol w:w="704"/>
        <w:gridCol w:w="710"/>
        <w:gridCol w:w="842"/>
        <w:gridCol w:w="868"/>
        <w:gridCol w:w="857"/>
        <w:gridCol w:w="990"/>
        <w:gridCol w:w="857"/>
        <w:gridCol w:w="809"/>
        <w:gridCol w:w="19"/>
      </w:tblGrid>
      <w:tr w:rsidR="00336962" w:rsidRPr="00336962" w14:paraId="6EA7FE0E" w14:textId="77777777" w:rsidTr="0046783C">
        <w:trPr>
          <w:trHeight w:val="305"/>
          <w:jc w:val="center"/>
        </w:trPr>
        <w:tc>
          <w:tcPr>
            <w:tcW w:w="16011"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B6299E" w14:paraId="56762B17" w14:textId="77777777" w:rsidTr="00D11C66">
        <w:trPr>
          <w:trHeight w:val="747"/>
          <w:jc w:val="center"/>
        </w:trPr>
        <w:tc>
          <w:tcPr>
            <w:tcW w:w="1715"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610"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917"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0769"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32"/>
              <w:t>**</w:t>
            </w:r>
          </w:p>
        </w:tc>
      </w:tr>
      <w:tr w:rsidR="0046783C" w:rsidRPr="00336962" w14:paraId="06FD4CA1" w14:textId="77777777" w:rsidTr="00D11C66">
        <w:trPr>
          <w:gridAfter w:val="1"/>
          <w:wAfter w:w="19" w:type="dxa"/>
          <w:trHeight w:val="594"/>
          <w:jc w:val="center"/>
        </w:trPr>
        <w:tc>
          <w:tcPr>
            <w:tcW w:w="1715"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610"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917"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990"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996"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709"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713"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705"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704"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710"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842"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868"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857"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990"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857"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809"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5501F4" w:rsidRPr="00336962" w14:paraId="0EE150B0" w14:textId="77777777" w:rsidTr="003619A5">
        <w:trPr>
          <w:gridAfter w:val="1"/>
          <w:wAfter w:w="19" w:type="dxa"/>
          <w:trHeight w:val="404"/>
          <w:jc w:val="center"/>
        </w:trPr>
        <w:tc>
          <w:tcPr>
            <w:tcW w:w="1715" w:type="dxa"/>
            <w:vAlign w:val="center"/>
          </w:tcPr>
          <w:p w14:paraId="3E716314"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1EF2BEA6" w14:textId="111BCE63"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39221200/1</w:t>
            </w:r>
          </w:p>
        </w:tc>
        <w:tc>
          <w:tcPr>
            <w:tcW w:w="1917" w:type="dxa"/>
            <w:tcBorders>
              <w:left w:val="single" w:sz="4" w:space="0" w:color="auto"/>
              <w:bottom w:val="single" w:sz="4" w:space="0" w:color="auto"/>
              <w:right w:val="single" w:sz="4" w:space="0" w:color="auto"/>
            </w:tcBorders>
            <w:shd w:val="clear" w:color="auto" w:fill="auto"/>
          </w:tcPr>
          <w:p w14:paraId="6188AB9D" w14:textId="72C9749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rPr>
              <w:t>Термочашка /Travel Cup</w:t>
            </w:r>
          </w:p>
        </w:tc>
        <w:tc>
          <w:tcPr>
            <w:tcW w:w="990" w:type="dxa"/>
            <w:vAlign w:val="center"/>
          </w:tcPr>
          <w:p w14:paraId="532C808C" w14:textId="3AF5FC74"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6D4C64E1" w14:textId="306ACFB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26C70CC4" w14:textId="20256778"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D418CF3" w14:textId="63042DD2"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16C926A3" w14:textId="75F1ACFC"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3DDC0552" w14:textId="61930BB3"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3CC4E6EB" w14:textId="3CAF5573"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68DB8DD3" w14:textId="6F27B6BB"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49DCCA4B" w14:textId="6FD3D6C5"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364975A4" w14:textId="22C8EFA1"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3B32D89D" w14:textId="67DEC61E"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28ACD62E" w14:textId="4504E22B"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09A15FB5" w14:textId="356B6EA3"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43712797" w14:textId="77777777" w:rsidTr="003619A5">
        <w:trPr>
          <w:gridAfter w:val="1"/>
          <w:wAfter w:w="19" w:type="dxa"/>
          <w:trHeight w:val="404"/>
          <w:jc w:val="center"/>
        </w:trPr>
        <w:tc>
          <w:tcPr>
            <w:tcW w:w="1715" w:type="dxa"/>
            <w:vAlign w:val="center"/>
          </w:tcPr>
          <w:p w14:paraId="223F1913"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69B1BA2D" w14:textId="3589DF4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22811150</w:t>
            </w:r>
          </w:p>
        </w:tc>
        <w:tc>
          <w:tcPr>
            <w:tcW w:w="1917" w:type="dxa"/>
            <w:tcBorders>
              <w:left w:val="single" w:sz="4" w:space="0" w:color="auto"/>
              <w:bottom w:val="single" w:sz="4" w:space="0" w:color="auto"/>
              <w:right w:val="single" w:sz="4" w:space="0" w:color="auto"/>
            </w:tcBorders>
            <w:shd w:val="clear" w:color="auto" w:fill="auto"/>
          </w:tcPr>
          <w:p w14:paraId="62404D1A" w14:textId="05468EC4"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Блокноты, напечатанные на пружинах</w:t>
            </w:r>
          </w:p>
        </w:tc>
        <w:tc>
          <w:tcPr>
            <w:tcW w:w="990" w:type="dxa"/>
            <w:vAlign w:val="center"/>
          </w:tcPr>
          <w:p w14:paraId="57DAC8D8"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7F57DD9B" w14:textId="0CB040D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68DD8D06" w14:textId="55FF2994"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67819FD" w14:textId="5D96F11A"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1889CD96" w14:textId="02AC578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79A0C2B0" w14:textId="28A68AC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2759D9EB" w14:textId="182762C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3D09C923" w14:textId="3A05D672"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3B762978" w14:textId="0D009EF2"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3F21ADB2" w14:textId="6BDE60FC"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0A115BFC" w14:textId="4D3B90C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57028F9D" w14:textId="012E8F4C"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184C554D" w14:textId="723BF80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083D7F05" w14:textId="77777777" w:rsidTr="003619A5">
        <w:trPr>
          <w:gridAfter w:val="1"/>
          <w:wAfter w:w="19" w:type="dxa"/>
          <w:trHeight w:val="359"/>
          <w:jc w:val="center"/>
        </w:trPr>
        <w:tc>
          <w:tcPr>
            <w:tcW w:w="1715" w:type="dxa"/>
            <w:vAlign w:val="center"/>
          </w:tcPr>
          <w:p w14:paraId="772EE3A3"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5CDFDE6C" w14:textId="7EDFB9FC"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22811150/1</w:t>
            </w:r>
          </w:p>
        </w:tc>
        <w:tc>
          <w:tcPr>
            <w:tcW w:w="1917" w:type="dxa"/>
            <w:shd w:val="clear" w:color="auto" w:fill="auto"/>
          </w:tcPr>
          <w:p w14:paraId="1364B8F8" w14:textId="67EEEF02"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Напечатаны белые блокноты</w:t>
            </w:r>
          </w:p>
        </w:tc>
        <w:tc>
          <w:tcPr>
            <w:tcW w:w="990" w:type="dxa"/>
            <w:vAlign w:val="center"/>
          </w:tcPr>
          <w:p w14:paraId="1A18AC81"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3F9EA35C" w14:textId="60B4D81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43EDD9BD" w14:textId="38EAFB7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6C6EEEB" w14:textId="3842A91F"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68C87D3E" w14:textId="705ECD52"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6E79A57D" w14:textId="7FF7B26E"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4BCE90D0" w14:textId="5C8518A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4E9664B0" w14:textId="7910824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7AA187B4" w14:textId="0962F16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21E00771" w14:textId="33D3CFF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2A8A480E" w14:textId="5FDDFE83"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15FAF7F0" w14:textId="6279C1E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5806642A" w14:textId="740FA9D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6BD56AD2" w14:textId="77777777" w:rsidTr="003619A5">
        <w:trPr>
          <w:gridAfter w:val="1"/>
          <w:wAfter w:w="19" w:type="dxa"/>
          <w:trHeight w:val="404"/>
          <w:jc w:val="center"/>
        </w:trPr>
        <w:tc>
          <w:tcPr>
            <w:tcW w:w="1715" w:type="dxa"/>
            <w:vAlign w:val="center"/>
          </w:tcPr>
          <w:p w14:paraId="26299492"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243569AD" w14:textId="5454004F"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18931210/1</w:t>
            </w:r>
          </w:p>
        </w:tc>
        <w:tc>
          <w:tcPr>
            <w:tcW w:w="1917" w:type="dxa"/>
            <w:tcBorders>
              <w:left w:val="single" w:sz="4" w:space="0" w:color="auto"/>
              <w:bottom w:val="single" w:sz="4" w:space="0" w:color="auto"/>
              <w:right w:val="single" w:sz="4" w:space="0" w:color="auto"/>
            </w:tcBorders>
            <w:shd w:val="clear" w:color="auto" w:fill="auto"/>
          </w:tcPr>
          <w:p w14:paraId="3023D403" w14:textId="359CB5B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Пакет из крафт-бумаги с принтом</w:t>
            </w:r>
          </w:p>
        </w:tc>
        <w:tc>
          <w:tcPr>
            <w:tcW w:w="990" w:type="dxa"/>
            <w:vAlign w:val="center"/>
          </w:tcPr>
          <w:p w14:paraId="69893979"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506ED49C" w14:textId="14D1DB1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46DF55F7" w14:textId="29BCEE6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00F1B0C9" w14:textId="5F16679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5317D082" w14:textId="7990CB2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53A6DBA0" w14:textId="42CF1D1E"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43446A9B" w14:textId="1E9CE25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32BAA236" w14:textId="03A3E04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3CEDCCA8" w14:textId="40E0A26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09D1171C" w14:textId="04C2CDE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35704AFD" w14:textId="40625FF3"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2FF9A022" w14:textId="1907D43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1680F220" w14:textId="5C65A4F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7C489519" w14:textId="77777777" w:rsidTr="003619A5">
        <w:trPr>
          <w:gridAfter w:val="1"/>
          <w:wAfter w:w="19" w:type="dxa"/>
          <w:trHeight w:val="404"/>
          <w:jc w:val="center"/>
        </w:trPr>
        <w:tc>
          <w:tcPr>
            <w:tcW w:w="1715" w:type="dxa"/>
            <w:vAlign w:val="center"/>
          </w:tcPr>
          <w:p w14:paraId="5EEA491D"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5D03D472" w14:textId="57F3C6E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15863200</w:t>
            </w:r>
          </w:p>
        </w:tc>
        <w:tc>
          <w:tcPr>
            <w:tcW w:w="1917" w:type="dxa"/>
            <w:tcBorders>
              <w:left w:val="single" w:sz="4" w:space="0" w:color="auto"/>
              <w:bottom w:val="single" w:sz="4" w:space="0" w:color="auto"/>
              <w:right w:val="single" w:sz="4" w:space="0" w:color="auto"/>
            </w:tcBorders>
            <w:shd w:val="clear" w:color="auto" w:fill="auto"/>
          </w:tcPr>
          <w:p w14:paraId="76F9FD5E" w14:textId="3E2195AE"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Чай с логотипом АГЭУ</w:t>
            </w:r>
          </w:p>
        </w:tc>
        <w:tc>
          <w:tcPr>
            <w:tcW w:w="990" w:type="dxa"/>
            <w:vAlign w:val="center"/>
          </w:tcPr>
          <w:p w14:paraId="6F79E4D3"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324C5F39" w14:textId="51CEF62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36EDEF31" w14:textId="5011A7EC"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60FDEA57" w14:textId="7B7E29C3"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0813E6A6" w14:textId="3215106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7E841603" w14:textId="6D23354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2C4D7BA2" w14:textId="7ABFDA4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338CCA26" w14:textId="2D25CECE"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3B33D48B" w14:textId="1E7B75C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4E6DAFF0" w14:textId="0162FF7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6103630D" w14:textId="4DEEF80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59FBD3E5" w14:textId="63AD29A9"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2CFCE0CB" w14:textId="052421E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66016616" w14:textId="77777777" w:rsidTr="003619A5">
        <w:trPr>
          <w:gridAfter w:val="1"/>
          <w:wAfter w:w="19" w:type="dxa"/>
          <w:trHeight w:val="404"/>
          <w:jc w:val="center"/>
        </w:trPr>
        <w:tc>
          <w:tcPr>
            <w:tcW w:w="1715" w:type="dxa"/>
            <w:vAlign w:val="center"/>
          </w:tcPr>
          <w:p w14:paraId="5E9AB160"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6F938CB5" w14:textId="29781C4A"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15872300</w:t>
            </w:r>
          </w:p>
        </w:tc>
        <w:tc>
          <w:tcPr>
            <w:tcW w:w="1917" w:type="dxa"/>
            <w:tcBorders>
              <w:left w:val="single" w:sz="4" w:space="0" w:color="auto"/>
              <w:bottom w:val="single" w:sz="4" w:space="0" w:color="auto"/>
            </w:tcBorders>
            <w:shd w:val="clear" w:color="auto" w:fill="auto"/>
          </w:tcPr>
          <w:p w14:paraId="0A89FDFC" w14:textId="7FE201D2"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Чай с логотипом АГЭУ</w:t>
            </w:r>
          </w:p>
        </w:tc>
        <w:tc>
          <w:tcPr>
            <w:tcW w:w="990" w:type="dxa"/>
            <w:vAlign w:val="center"/>
          </w:tcPr>
          <w:p w14:paraId="6AE15455"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616D2C06" w14:textId="0BC6B04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343ED8CB" w14:textId="5063FAC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6A0FABD3" w14:textId="69525D4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763FB3D0" w14:textId="17D077E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04E21D90" w14:textId="3394CB5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7194DF79" w14:textId="6E4963BA"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774E0DB4" w14:textId="1083CD5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0870B033" w14:textId="2B690BF9"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6624471A" w14:textId="77FD1DF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18C8A197" w14:textId="44740DCF"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63EBDBF8" w14:textId="3342A022"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6A62A92F" w14:textId="1E05FB5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0CE1C60C" w14:textId="77777777" w:rsidTr="003619A5">
        <w:trPr>
          <w:gridAfter w:val="1"/>
          <w:wAfter w:w="19" w:type="dxa"/>
          <w:trHeight w:val="404"/>
          <w:jc w:val="center"/>
        </w:trPr>
        <w:tc>
          <w:tcPr>
            <w:tcW w:w="1715" w:type="dxa"/>
            <w:vAlign w:val="center"/>
          </w:tcPr>
          <w:p w14:paraId="16E73090"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3E3EBB9C" w14:textId="1C6CC54F"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39224430</w:t>
            </w:r>
          </w:p>
        </w:tc>
        <w:tc>
          <w:tcPr>
            <w:tcW w:w="1917" w:type="dxa"/>
            <w:tcBorders>
              <w:top w:val="single" w:sz="4" w:space="0" w:color="auto"/>
              <w:left w:val="single" w:sz="4" w:space="0" w:color="auto"/>
              <w:bottom w:val="single" w:sz="4" w:space="0" w:color="auto"/>
            </w:tcBorders>
            <w:shd w:val="clear" w:color="auto" w:fill="auto"/>
          </w:tcPr>
          <w:p w14:paraId="07B02B76" w14:textId="13DA307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Ароматизированные свечи с логотипом ASUE</w:t>
            </w:r>
          </w:p>
        </w:tc>
        <w:tc>
          <w:tcPr>
            <w:tcW w:w="990" w:type="dxa"/>
            <w:vAlign w:val="center"/>
          </w:tcPr>
          <w:p w14:paraId="0C8014E7"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28AE9CE3" w14:textId="606579C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4DC5886E" w14:textId="2698694E"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2E0FC73E" w14:textId="06F950B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2E5B62DA" w14:textId="259A4829"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02EC0A0F" w14:textId="2ACF11E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344A9227" w14:textId="64EEAFE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2BD5BE8F" w14:textId="33DFC4E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41FC3D01" w14:textId="2A90C4E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04BD2D07" w14:textId="0EDEB19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68751AF7" w14:textId="1050391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6F986320" w14:textId="70A9E5AA"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441FA3F5" w14:textId="40DC963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16EDA271" w14:textId="77777777" w:rsidTr="003619A5">
        <w:trPr>
          <w:gridAfter w:val="1"/>
          <w:wAfter w:w="19" w:type="dxa"/>
          <w:trHeight w:val="404"/>
          <w:jc w:val="center"/>
        </w:trPr>
        <w:tc>
          <w:tcPr>
            <w:tcW w:w="1715" w:type="dxa"/>
            <w:vAlign w:val="center"/>
          </w:tcPr>
          <w:p w14:paraId="1E6973D0"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4E8CB433" w14:textId="3481BA4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39221190</w:t>
            </w:r>
          </w:p>
        </w:tc>
        <w:tc>
          <w:tcPr>
            <w:tcW w:w="1917" w:type="dxa"/>
            <w:tcBorders>
              <w:top w:val="single" w:sz="4" w:space="0" w:color="auto"/>
              <w:left w:val="single" w:sz="4" w:space="0" w:color="auto"/>
              <w:bottom w:val="single" w:sz="4" w:space="0" w:color="auto"/>
            </w:tcBorders>
            <w:shd w:val="clear" w:color="auto" w:fill="auto"/>
          </w:tcPr>
          <w:p w14:paraId="06E9E6DE" w14:textId="6FD4952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 xml:space="preserve">Пластиковая </w:t>
            </w:r>
            <w:r w:rsidRPr="00776657">
              <w:rPr>
                <w:rFonts w:ascii="GHEA Grapalat" w:hAnsi="GHEA Grapalat"/>
                <w:sz w:val="18"/>
                <w:szCs w:val="18"/>
                <w:lang w:val="hy-AM"/>
              </w:rPr>
              <w:lastRenderedPageBreak/>
              <w:t>бутылка для питьевой воды</w:t>
            </w:r>
          </w:p>
        </w:tc>
        <w:tc>
          <w:tcPr>
            <w:tcW w:w="990" w:type="dxa"/>
            <w:vAlign w:val="center"/>
          </w:tcPr>
          <w:p w14:paraId="564A7A0F"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0239801F" w14:textId="2FFD5C93"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72F4E399" w14:textId="400C93FA"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37CC6995" w14:textId="3BC8CE0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37FB536B" w14:textId="219472B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3FBC04FD" w14:textId="57022C6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2B1844F0" w14:textId="096E354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5D197BA9" w14:textId="63FF823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35A9DF62" w14:textId="5C328CFB"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50EB7609" w14:textId="1A576AB4"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741C2363" w14:textId="26A535F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76869149" w14:textId="2B14E009"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23809555" w14:textId="5AE38ACA"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74A0963E" w14:textId="77777777" w:rsidTr="003619A5">
        <w:trPr>
          <w:gridAfter w:val="1"/>
          <w:wAfter w:w="19" w:type="dxa"/>
          <w:trHeight w:val="404"/>
          <w:jc w:val="center"/>
        </w:trPr>
        <w:tc>
          <w:tcPr>
            <w:tcW w:w="1715" w:type="dxa"/>
            <w:vAlign w:val="center"/>
          </w:tcPr>
          <w:p w14:paraId="3729A0A3"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5304699A" w14:textId="496AE51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15931800</w:t>
            </w:r>
          </w:p>
        </w:tc>
        <w:tc>
          <w:tcPr>
            <w:tcW w:w="1917" w:type="dxa"/>
            <w:tcBorders>
              <w:top w:val="single" w:sz="4" w:space="0" w:color="auto"/>
              <w:left w:val="single" w:sz="4" w:space="0" w:color="auto"/>
              <w:bottom w:val="single" w:sz="4" w:space="0" w:color="auto"/>
            </w:tcBorders>
            <w:shd w:val="clear" w:color="auto" w:fill="auto"/>
          </w:tcPr>
          <w:p w14:paraId="6B54115C" w14:textId="24E2863C"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Белое вино с логотипом ASUE</w:t>
            </w:r>
          </w:p>
        </w:tc>
        <w:tc>
          <w:tcPr>
            <w:tcW w:w="990" w:type="dxa"/>
            <w:vAlign w:val="center"/>
          </w:tcPr>
          <w:p w14:paraId="132ADD27"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6E72D5D7" w14:textId="25D53D5C"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46828D8B" w14:textId="3D95B1F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97CF1D4" w14:textId="098A34A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69560DCE" w14:textId="16124A9A"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255C9618" w14:textId="56C4B34F"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6BF6CCAA" w14:textId="531FD4D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76168D91" w14:textId="0734E83E"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5A41DE99" w14:textId="13BE457A"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2C057537" w14:textId="057C209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686E8C74" w14:textId="05FA9DA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740F374C" w14:textId="7A7E682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06C953CD" w14:textId="5E6F911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53A03E11" w14:textId="77777777" w:rsidTr="003619A5">
        <w:trPr>
          <w:gridAfter w:val="1"/>
          <w:wAfter w:w="19" w:type="dxa"/>
          <w:trHeight w:val="404"/>
          <w:jc w:val="center"/>
        </w:trPr>
        <w:tc>
          <w:tcPr>
            <w:tcW w:w="1715" w:type="dxa"/>
            <w:vAlign w:val="center"/>
          </w:tcPr>
          <w:p w14:paraId="57196579"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0456C467" w14:textId="21446319"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18511180</w:t>
            </w:r>
          </w:p>
        </w:tc>
        <w:tc>
          <w:tcPr>
            <w:tcW w:w="1917" w:type="dxa"/>
            <w:tcBorders>
              <w:top w:val="single" w:sz="4" w:space="0" w:color="auto"/>
              <w:left w:val="single" w:sz="4" w:space="0" w:color="auto"/>
              <w:bottom w:val="single" w:sz="4" w:space="0" w:color="auto"/>
            </w:tcBorders>
            <w:shd w:val="clear" w:color="auto" w:fill="auto"/>
          </w:tcPr>
          <w:p w14:paraId="0FB9570C" w14:textId="579A6B8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Значок с магнитом</w:t>
            </w:r>
          </w:p>
        </w:tc>
        <w:tc>
          <w:tcPr>
            <w:tcW w:w="990" w:type="dxa"/>
            <w:vAlign w:val="center"/>
          </w:tcPr>
          <w:p w14:paraId="544D209B"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2DE8AB75" w14:textId="009FB09E"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5206767A" w14:textId="32D929E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5CFC1164" w14:textId="43FFA6DE"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4D3418D2" w14:textId="41B1726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62A914EA" w14:textId="4F7EDED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0B94530A" w14:textId="5138B16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54426E0A" w14:textId="06F9C21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13845372" w14:textId="3696A1E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5681FFC6" w14:textId="4BCDD65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543E3415" w14:textId="32A47CA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7160EBB5" w14:textId="6B4F039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2E3F760B" w14:textId="5149611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039F9E42" w14:textId="77777777" w:rsidTr="003619A5">
        <w:trPr>
          <w:gridAfter w:val="1"/>
          <w:wAfter w:w="19" w:type="dxa"/>
          <w:trHeight w:val="404"/>
          <w:jc w:val="center"/>
        </w:trPr>
        <w:tc>
          <w:tcPr>
            <w:tcW w:w="1715" w:type="dxa"/>
            <w:vAlign w:val="center"/>
          </w:tcPr>
          <w:p w14:paraId="0A8459EC"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127A56A1" w14:textId="5A1B2142"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39513110</w:t>
            </w:r>
          </w:p>
        </w:tc>
        <w:tc>
          <w:tcPr>
            <w:tcW w:w="1917" w:type="dxa"/>
            <w:tcBorders>
              <w:top w:val="single" w:sz="4" w:space="0" w:color="auto"/>
              <w:left w:val="single" w:sz="4" w:space="0" w:color="auto"/>
              <w:bottom w:val="single" w:sz="4" w:space="0" w:color="auto"/>
            </w:tcBorders>
            <w:shd w:val="clear" w:color="auto" w:fill="auto"/>
          </w:tcPr>
          <w:p w14:paraId="7A5A1230" w14:textId="5DD7C24F"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Скатерть</w:t>
            </w:r>
          </w:p>
        </w:tc>
        <w:tc>
          <w:tcPr>
            <w:tcW w:w="990" w:type="dxa"/>
            <w:vAlign w:val="center"/>
          </w:tcPr>
          <w:p w14:paraId="6C78A203"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6AEC408D" w14:textId="094747B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04755DFB" w14:textId="502915E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25A32A4C" w14:textId="543BA443"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7F9A5D5A" w14:textId="0F1980F3"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5FFC4B4A" w14:textId="60749F4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6CE150FD" w14:textId="750E4432"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1AECE476" w14:textId="3F5B2C39"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0D0541BC" w14:textId="27BC5C8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1DB78BFC" w14:textId="0035738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25820F5A" w14:textId="1D9D60B4"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0993AA25" w14:textId="39939363"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00F2F4A2" w14:textId="6D8A1574"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3D8FFA2F" w14:textId="77777777" w:rsidTr="003619A5">
        <w:trPr>
          <w:gridAfter w:val="1"/>
          <w:wAfter w:w="19" w:type="dxa"/>
          <w:trHeight w:val="404"/>
          <w:jc w:val="center"/>
        </w:trPr>
        <w:tc>
          <w:tcPr>
            <w:tcW w:w="1715" w:type="dxa"/>
            <w:vAlign w:val="center"/>
          </w:tcPr>
          <w:p w14:paraId="1BA85AE9"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24B46208" w14:textId="394628AA"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39221350</w:t>
            </w:r>
          </w:p>
        </w:tc>
        <w:tc>
          <w:tcPr>
            <w:tcW w:w="1917" w:type="dxa"/>
            <w:tcBorders>
              <w:top w:val="single" w:sz="4" w:space="0" w:color="auto"/>
              <w:left w:val="single" w:sz="4" w:space="0" w:color="auto"/>
              <w:bottom w:val="single" w:sz="4" w:space="0" w:color="auto"/>
            </w:tcBorders>
            <w:shd w:val="clear" w:color="auto" w:fill="auto"/>
          </w:tcPr>
          <w:p w14:paraId="37218807" w14:textId="5392E509"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lang w:val="ru-RU"/>
              </w:rPr>
              <w:t xml:space="preserve">Одноразовый бумажный стаканчик (с логотипом </w:t>
            </w:r>
            <w:r w:rsidRPr="00776657">
              <w:rPr>
                <w:rFonts w:ascii="GHEA Grapalat" w:hAnsi="GHEA Grapalat" w:cs="Calibri"/>
                <w:color w:val="000000"/>
                <w:sz w:val="18"/>
                <w:szCs w:val="18"/>
              </w:rPr>
              <w:t>ՀՊՏՀ</w:t>
            </w:r>
            <w:r w:rsidRPr="00776657">
              <w:rPr>
                <w:rFonts w:ascii="GHEA Grapalat" w:hAnsi="GHEA Grapalat" w:cs="Calibri"/>
                <w:color w:val="000000"/>
                <w:sz w:val="18"/>
                <w:szCs w:val="18"/>
                <w:lang w:val="ru-RU"/>
              </w:rPr>
              <w:t>)</w:t>
            </w:r>
          </w:p>
        </w:tc>
        <w:tc>
          <w:tcPr>
            <w:tcW w:w="990" w:type="dxa"/>
            <w:vAlign w:val="center"/>
          </w:tcPr>
          <w:p w14:paraId="1C6C3416"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7E16E4AA" w14:textId="0E97C2D4"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4F4F4232" w14:textId="53390A7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2EAB5C7F" w14:textId="141CF9FA"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7F082FED" w14:textId="36AEAA3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78239559" w14:textId="65C5A56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08257A16" w14:textId="6A671F9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20C9501F" w14:textId="113375B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66137C97" w14:textId="7E36C39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149FAA10" w14:textId="15FB66B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4C4BEF4B" w14:textId="689FED3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1827F507" w14:textId="5A5C5169"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4FEFCCC8" w14:textId="22AC21B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3D50A619" w14:textId="77777777" w:rsidTr="003619A5">
        <w:trPr>
          <w:gridAfter w:val="1"/>
          <w:wAfter w:w="19" w:type="dxa"/>
          <w:trHeight w:val="404"/>
          <w:jc w:val="center"/>
        </w:trPr>
        <w:tc>
          <w:tcPr>
            <w:tcW w:w="1715" w:type="dxa"/>
            <w:vAlign w:val="center"/>
          </w:tcPr>
          <w:p w14:paraId="43177308"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75A4C821" w14:textId="45697DF5"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18931210/2</w:t>
            </w:r>
          </w:p>
        </w:tc>
        <w:tc>
          <w:tcPr>
            <w:tcW w:w="1917" w:type="dxa"/>
            <w:tcBorders>
              <w:top w:val="single" w:sz="4" w:space="0" w:color="auto"/>
              <w:left w:val="single" w:sz="4" w:space="0" w:color="auto"/>
              <w:bottom w:val="single" w:sz="4" w:space="0" w:color="auto"/>
            </w:tcBorders>
            <w:shd w:val="clear" w:color="auto" w:fill="auto"/>
          </w:tcPr>
          <w:p w14:paraId="4D9E8C1B" w14:textId="7B120B39"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Бумажный винный пакет</w:t>
            </w:r>
          </w:p>
        </w:tc>
        <w:tc>
          <w:tcPr>
            <w:tcW w:w="990" w:type="dxa"/>
            <w:vAlign w:val="center"/>
          </w:tcPr>
          <w:p w14:paraId="5671B3DC"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630DE6C5" w14:textId="6F1A0196"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14:paraId="275B0A54" w14:textId="4E544EA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6AA80E88" w14:textId="73CA9DA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4C426553" w14:textId="3F0F0FB9"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2A360CE7" w14:textId="3FDAF004"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7699B509" w14:textId="4D36B20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01C3002D" w14:textId="46598C7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30EA7306" w14:textId="746D9E38"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2D4B7B42" w14:textId="2C5BBC03"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43C467CC" w14:textId="564887B2"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60CEC843" w14:textId="378A91E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77E5934B" w14:textId="5A0B32E3"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752DD87F" w14:textId="77777777" w:rsidTr="003619A5">
        <w:trPr>
          <w:gridAfter w:val="1"/>
          <w:wAfter w:w="19" w:type="dxa"/>
          <w:trHeight w:val="404"/>
          <w:jc w:val="center"/>
        </w:trPr>
        <w:tc>
          <w:tcPr>
            <w:tcW w:w="1715" w:type="dxa"/>
            <w:vAlign w:val="center"/>
          </w:tcPr>
          <w:p w14:paraId="39F5A2FE"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1F7AC610" w14:textId="7E458722"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31631100</w:t>
            </w:r>
          </w:p>
        </w:tc>
        <w:tc>
          <w:tcPr>
            <w:tcW w:w="1917" w:type="dxa"/>
            <w:shd w:val="clear" w:color="auto" w:fill="auto"/>
          </w:tcPr>
          <w:p w14:paraId="440D1AD8" w14:textId="4C5E2640"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магниты с логотипом</w:t>
            </w:r>
          </w:p>
        </w:tc>
        <w:tc>
          <w:tcPr>
            <w:tcW w:w="990" w:type="dxa"/>
            <w:vAlign w:val="center"/>
          </w:tcPr>
          <w:p w14:paraId="45CBB1CD"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3270DD71" w14:textId="53BBD363" w:rsidR="005501F4"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p>
        </w:tc>
        <w:tc>
          <w:tcPr>
            <w:tcW w:w="709" w:type="dxa"/>
            <w:vAlign w:val="center"/>
          </w:tcPr>
          <w:p w14:paraId="2EEBF4F8" w14:textId="13593B93"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2D219B6C" w14:textId="7E283001"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7D544317" w14:textId="66C68388"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249EC6CA" w14:textId="68B0EB45"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7A3CE98E" w14:textId="663EA15D"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0DD8D2F1" w14:textId="0BC14AD3"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52211FD2" w14:textId="1160328F"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5BCEA4F0" w14:textId="32804A61"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219A6960" w14:textId="7EB22814"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3BC947B7" w14:textId="13B873FD"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33D10808" w14:textId="264679F8"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71BCF853" w14:textId="77777777" w:rsidTr="003619A5">
        <w:trPr>
          <w:gridAfter w:val="1"/>
          <w:wAfter w:w="19" w:type="dxa"/>
          <w:trHeight w:val="404"/>
          <w:jc w:val="center"/>
        </w:trPr>
        <w:tc>
          <w:tcPr>
            <w:tcW w:w="1715" w:type="dxa"/>
            <w:vAlign w:val="center"/>
          </w:tcPr>
          <w:p w14:paraId="15946C40"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7A09A106" w14:textId="52EE4BA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cs="Calibri"/>
                <w:color w:val="000000"/>
                <w:sz w:val="18"/>
                <w:szCs w:val="18"/>
              </w:rPr>
              <w:t>15842100/3</w:t>
            </w:r>
          </w:p>
        </w:tc>
        <w:tc>
          <w:tcPr>
            <w:tcW w:w="1917" w:type="dxa"/>
            <w:shd w:val="clear" w:color="auto" w:fill="auto"/>
          </w:tcPr>
          <w:p w14:paraId="5E7351D9" w14:textId="1ADA114E"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776657">
              <w:rPr>
                <w:rFonts w:ascii="GHEA Grapalat" w:hAnsi="GHEA Grapalat"/>
                <w:sz w:val="18"/>
                <w:szCs w:val="18"/>
                <w:lang w:val="hy-AM"/>
              </w:rPr>
              <w:t>Шоколад ASUE</w:t>
            </w:r>
          </w:p>
        </w:tc>
        <w:tc>
          <w:tcPr>
            <w:tcW w:w="990" w:type="dxa"/>
            <w:vAlign w:val="center"/>
          </w:tcPr>
          <w:p w14:paraId="0917D69D"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72910446" w14:textId="67A950CF" w:rsidR="005501F4"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p>
        </w:tc>
        <w:tc>
          <w:tcPr>
            <w:tcW w:w="709" w:type="dxa"/>
            <w:vAlign w:val="center"/>
          </w:tcPr>
          <w:p w14:paraId="405DD6F5" w14:textId="614F3C02"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B0C53A3" w14:textId="2B6DC402"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52F17DDD" w14:textId="2D0542AA"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1576659F" w14:textId="3DDB479A"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7A255289" w14:textId="2056C29A"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04DC4071" w14:textId="3B7457C0"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10A0ED78" w14:textId="7957375D"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08C2D3D6" w14:textId="21F3EA17"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354577E8" w14:textId="25683F36"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4515DDD7" w14:textId="2B4DBFB4"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72EC63C9" w14:textId="60C021FF"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5501F4" w:rsidRPr="00336962" w14:paraId="4C5D797F" w14:textId="77777777" w:rsidTr="003619A5">
        <w:trPr>
          <w:gridAfter w:val="1"/>
          <w:wAfter w:w="19" w:type="dxa"/>
          <w:trHeight w:val="404"/>
          <w:jc w:val="center"/>
        </w:trPr>
        <w:tc>
          <w:tcPr>
            <w:tcW w:w="1715" w:type="dxa"/>
            <w:vAlign w:val="center"/>
          </w:tcPr>
          <w:p w14:paraId="53BCDD7D" w14:textId="77777777" w:rsidR="005501F4" w:rsidRPr="0046783C" w:rsidRDefault="005501F4" w:rsidP="005501F4">
            <w:pPr>
              <w:pStyle w:val="ListParagraph"/>
              <w:widowControl w:val="0"/>
              <w:numPr>
                <w:ilvl w:val="0"/>
                <w:numId w:val="36"/>
              </w:numPr>
              <w:jc w:val="center"/>
              <w:rPr>
                <w:rFonts w:ascii="GHEA Grapalat" w:hAnsi="GHEA Grapalat"/>
                <w:sz w:val="16"/>
                <w:szCs w:val="16"/>
              </w:rPr>
            </w:pPr>
          </w:p>
        </w:tc>
        <w:tc>
          <w:tcPr>
            <w:tcW w:w="1610" w:type="dxa"/>
            <w:shd w:val="clear" w:color="auto" w:fill="auto"/>
          </w:tcPr>
          <w:p w14:paraId="0F89F8C7" w14:textId="3AD68E91"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BA2240">
              <w:rPr>
                <w:rFonts w:ascii="GHEA Grapalat" w:hAnsi="GHEA Grapalat" w:cs="Calibri"/>
                <w:color w:val="000000"/>
                <w:sz w:val="18"/>
                <w:szCs w:val="18"/>
              </w:rPr>
              <w:t>39221350</w:t>
            </w:r>
          </w:p>
        </w:tc>
        <w:tc>
          <w:tcPr>
            <w:tcW w:w="1917" w:type="dxa"/>
            <w:shd w:val="clear" w:color="auto" w:fill="auto"/>
          </w:tcPr>
          <w:p w14:paraId="3B19A124" w14:textId="5428111D"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r w:rsidRPr="00BA2240">
              <w:rPr>
                <w:rFonts w:ascii="GHEA Grapalat" w:hAnsi="GHEA Grapalat"/>
                <w:sz w:val="18"/>
                <w:szCs w:val="18"/>
                <w:lang w:val="hy-AM"/>
              </w:rPr>
              <w:t>Одноразовый бумажный стакан</w:t>
            </w:r>
          </w:p>
        </w:tc>
        <w:tc>
          <w:tcPr>
            <w:tcW w:w="990" w:type="dxa"/>
            <w:vAlign w:val="center"/>
          </w:tcPr>
          <w:p w14:paraId="6147BA6B" w14:textId="77777777" w:rsidR="005501F4" w:rsidRPr="00336962" w:rsidRDefault="005501F4" w:rsidP="005501F4">
            <w:pPr>
              <w:widowControl w:val="0"/>
              <w:spacing w:after="0" w:line="240" w:lineRule="auto"/>
              <w:jc w:val="center"/>
              <w:rPr>
                <w:rFonts w:ascii="GHEA Grapalat" w:eastAsia="Times New Roman" w:hAnsi="GHEA Grapalat" w:cs="Times New Roman"/>
                <w:sz w:val="16"/>
                <w:szCs w:val="16"/>
                <w:lang w:val="ru-RU" w:eastAsia="ru-RU" w:bidi="ru-RU"/>
              </w:rPr>
            </w:pPr>
          </w:p>
        </w:tc>
        <w:tc>
          <w:tcPr>
            <w:tcW w:w="996" w:type="dxa"/>
            <w:vAlign w:val="center"/>
          </w:tcPr>
          <w:p w14:paraId="17C77AA2" w14:textId="658DF8DA" w:rsidR="005501F4"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p>
        </w:tc>
        <w:tc>
          <w:tcPr>
            <w:tcW w:w="709" w:type="dxa"/>
            <w:vAlign w:val="center"/>
          </w:tcPr>
          <w:p w14:paraId="5AB85192" w14:textId="37BE0F1D"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6C1E3B22" w14:textId="6070CC01"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05" w:type="dxa"/>
            <w:vAlign w:val="center"/>
          </w:tcPr>
          <w:p w14:paraId="5ECF732C" w14:textId="624F2C3C"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04" w:type="dxa"/>
            <w:vAlign w:val="center"/>
          </w:tcPr>
          <w:p w14:paraId="57824782" w14:textId="1260ECE4"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10" w:type="dxa"/>
            <w:vAlign w:val="center"/>
          </w:tcPr>
          <w:p w14:paraId="3BFE2EFA" w14:textId="2B6C9A4E"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2" w:type="dxa"/>
            <w:vAlign w:val="center"/>
          </w:tcPr>
          <w:p w14:paraId="215D041D" w14:textId="00687403"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8" w:type="dxa"/>
            <w:vAlign w:val="center"/>
          </w:tcPr>
          <w:p w14:paraId="08739778" w14:textId="42374A1E"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55867C48" w14:textId="5E232F20"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90" w:type="dxa"/>
            <w:vAlign w:val="center"/>
          </w:tcPr>
          <w:p w14:paraId="235ABE02" w14:textId="06D3B8C4"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57" w:type="dxa"/>
            <w:vAlign w:val="center"/>
          </w:tcPr>
          <w:p w14:paraId="6B38231F" w14:textId="0363FE64"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09" w:type="dxa"/>
            <w:vAlign w:val="center"/>
          </w:tcPr>
          <w:p w14:paraId="63A858A4" w14:textId="2E22E4DF" w:rsidR="005501F4" w:rsidRPr="0046783C" w:rsidRDefault="005501F4" w:rsidP="005501F4">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shd w:val="clear" w:color="auto" w:fill="auto"/>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B6299E" w14:paraId="08E803E5" w14:textId="77777777" w:rsidTr="00C2472B">
        <w:trPr>
          <w:jc w:val="center"/>
        </w:trPr>
        <w:tc>
          <w:tcPr>
            <w:tcW w:w="442" w:type="dxa"/>
            <w:vMerge/>
            <w:shd w:val="clear" w:color="auto" w:fill="auto"/>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shd w:val="clear" w:color="auto" w:fill="auto"/>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shd w:val="clear" w:color="auto" w:fill="auto"/>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shd w:val="clear" w:color="auto" w:fill="auto"/>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финансового агента</w:t>
      </w:r>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20  </w:t>
      </w:r>
      <w:r w:rsidRPr="00336962">
        <w:rPr>
          <w:rFonts w:ascii="GHEA Grapalat" w:eastAsia="Times New Roman" w:hAnsi="GHEA Grapalat" w:cs="Sylfaen"/>
          <w:sz w:val="20"/>
          <w:szCs w:val="20"/>
          <w:lang w:val="ru-RU" w:eastAsia="ru-RU" w:bidi="ru-RU"/>
        </w:rPr>
        <w:t xml:space="preserve">года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20  </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19A7C" w14:textId="77777777" w:rsidR="00A25822" w:rsidRDefault="00A25822" w:rsidP="00336962">
      <w:pPr>
        <w:spacing w:after="0" w:line="240" w:lineRule="auto"/>
      </w:pPr>
      <w:r>
        <w:separator/>
      </w:r>
    </w:p>
  </w:endnote>
  <w:endnote w:type="continuationSeparator" w:id="0">
    <w:p w14:paraId="010A1130" w14:textId="77777777" w:rsidR="00A25822" w:rsidRDefault="00A25822"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A3DAB" w14:textId="77777777" w:rsidR="00A25822" w:rsidRDefault="00A25822" w:rsidP="00336962">
      <w:pPr>
        <w:spacing w:after="0" w:line="240" w:lineRule="auto"/>
      </w:pPr>
      <w:r>
        <w:separator/>
      </w:r>
    </w:p>
  </w:footnote>
  <w:footnote w:type="continuationSeparator" w:id="0">
    <w:p w14:paraId="4640E02C" w14:textId="77777777" w:rsidR="00A25822" w:rsidRDefault="00A25822"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336962">
        <w:rPr>
          <w:rFonts w:ascii="GHEA Grapalat" w:hAnsi="GHEA Grapalat" w:hint="eastAsia"/>
          <w:i/>
          <w:sz w:val="20"/>
          <w:szCs w:val="20"/>
          <w:lang w:val="ru-RU"/>
        </w:rPr>
        <w:t>комиссии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приглашения</w:t>
      </w:r>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336962">
        <w:rPr>
          <w:rFonts w:ascii="GHEA Grapalat" w:hAnsi="GHEA Grapalat" w:hint="eastAsia"/>
          <w:i/>
          <w:sz w:val="20"/>
          <w:szCs w:val="20"/>
          <w:lang w:val="ru-RU"/>
        </w:rPr>
        <w:t>При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этом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может</w:t>
      </w:r>
      <w:r w:rsidRPr="00336962">
        <w:rPr>
          <w:rFonts w:ascii="GHEA Grapalat" w:hAnsi="GHEA Grapalat"/>
          <w:i/>
          <w:sz w:val="20"/>
          <w:szCs w:val="20"/>
          <w:lang w:val="ru-RU"/>
        </w:rPr>
        <w:t xml:space="preserve">  быть </w:t>
      </w:r>
      <w:r w:rsidRPr="00336962">
        <w:rPr>
          <w:rFonts w:ascii="GHEA Grapalat" w:hAnsi="GHEA Grapalat" w:hint="eastAsia"/>
          <w:i/>
          <w:sz w:val="20"/>
          <w:szCs w:val="20"/>
          <w:lang w:val="ru-RU"/>
        </w:rPr>
        <w:t>потребовано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до</w:t>
      </w:r>
      <w:r w:rsidRPr="00336962">
        <w:rPr>
          <w:rFonts w:ascii="GHEA Grapalat" w:hAnsi="GHEA Grapalat"/>
          <w:i/>
          <w:sz w:val="20"/>
          <w:szCs w:val="20"/>
          <w:lang w:val="ru-RU"/>
        </w:rPr>
        <w:t xml:space="preserve"> 17:00 (</w:t>
      </w:r>
      <w:r w:rsidRPr="00336962">
        <w:rPr>
          <w:rFonts w:ascii="GHEA Grapalat" w:hAnsi="GHEA Grapalat" w:hint="eastAsia"/>
          <w:i/>
          <w:sz w:val="20"/>
          <w:szCs w:val="20"/>
          <w:lang w:val="ru-RU"/>
        </w:rPr>
        <w:t>по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ереванскому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времени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указанного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настоящем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пункте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дня</w:t>
      </w:r>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336962">
        <w:rPr>
          <w:rFonts w:ascii="GHEA Grapalat" w:hAnsi="GHEA Grapalat" w:hint="eastAsia"/>
          <w:i/>
          <w:sz w:val="20"/>
          <w:szCs w:val="20"/>
          <w:lang w:val="ru-RU"/>
        </w:rPr>
        <w:t>Комиссия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предоставляет</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представившему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запрос</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участнику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течение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календарного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следующего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получения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запроса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позднее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чем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w:t>
      </w:r>
      <w:r w:rsidRPr="00336962">
        <w:rPr>
          <w:rFonts w:ascii="GHEA Grapalat" w:hAnsi="GHEA Grapalat"/>
          <w:i/>
          <w:sz w:val="20"/>
          <w:szCs w:val="20"/>
          <w:lang w:val="ru-RU"/>
        </w:rPr>
        <w:t xml:space="preserve"> 3 </w:t>
      </w:r>
      <w:r w:rsidRPr="00336962">
        <w:rPr>
          <w:rFonts w:ascii="GHEA Grapalat" w:hAnsi="GHEA Grapalat" w:hint="eastAsia"/>
          <w:i/>
          <w:sz w:val="20"/>
          <w:szCs w:val="20"/>
          <w:lang w:val="ru-RU"/>
        </w:rPr>
        <w:t>часа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до</w:t>
      </w:r>
      <w:r w:rsidRPr="00336962">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02A3A6FF" w14:textId="77777777" w:rsidR="00336962" w:rsidRPr="00A25D1B" w:rsidRDefault="00336962" w:rsidP="0033696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4A363D" w14:textId="77777777" w:rsidR="00336962" w:rsidRPr="00336962" w:rsidRDefault="00336962" w:rsidP="00336962">
      <w:pPr>
        <w:widowControl w:val="0"/>
        <w:spacing w:line="360" w:lineRule="auto"/>
        <w:jc w:val="both"/>
        <w:rPr>
          <w:lang w:val="ru-RU"/>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footnote>
  <w:footnote w:id="17">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8">
    <w:p w14:paraId="423733E0"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5ACDE03B" w14:textId="77777777" w:rsidR="00336962" w:rsidRPr="008842CE" w:rsidRDefault="00336962" w:rsidP="00336962">
      <w:pPr>
        <w:pStyle w:val="FootnoteText"/>
        <w:jc w:val="both"/>
        <w:rPr>
          <w:rFonts w:ascii="GHEA Grapalat" w:hAnsi="GHEA Grapalat"/>
        </w:rPr>
      </w:pPr>
    </w:p>
  </w:footnote>
  <w:footnote w:id="19">
    <w:p w14:paraId="272018B1" w14:textId="77777777" w:rsidR="00336962" w:rsidRPr="008842CE" w:rsidRDefault="00336962" w:rsidP="00336962">
      <w:pPr>
        <w:pStyle w:val="FootnoteText"/>
        <w:jc w:val="both"/>
      </w:pPr>
    </w:p>
  </w:footnote>
  <w:footnote w:id="20">
    <w:p w14:paraId="2137BE03"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7281460A" w14:textId="77777777" w:rsidR="00336962" w:rsidRPr="008842CE" w:rsidRDefault="00336962" w:rsidP="00336962">
      <w:pPr>
        <w:pStyle w:val="FootnoteText"/>
        <w:jc w:val="both"/>
        <w:rPr>
          <w:rFonts w:ascii="GHEA Grapalat" w:hAnsi="GHEA Grapalat"/>
        </w:rPr>
      </w:pPr>
    </w:p>
  </w:footnote>
  <w:footnote w:id="21">
    <w:p w14:paraId="6468DC60" w14:textId="77777777" w:rsidR="00336962" w:rsidRPr="008842CE" w:rsidRDefault="00336962" w:rsidP="00336962">
      <w:pPr>
        <w:pStyle w:val="FootnoteText"/>
        <w:jc w:val="both"/>
      </w:pPr>
    </w:p>
  </w:footnote>
  <w:footnote w:id="22">
    <w:p w14:paraId="6667A71D" w14:textId="77777777" w:rsidR="00336962" w:rsidRPr="008842CE" w:rsidRDefault="00336962" w:rsidP="0033696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24">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5">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6">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7">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8">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30">
    <w:p w14:paraId="15DB5C67" w14:textId="77777777" w:rsidR="00336962" w:rsidRPr="00E861BF" w:rsidRDefault="00336962" w:rsidP="00336962">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2"/>
  </w:num>
  <w:num w:numId="15">
    <w:abstractNumId w:val="29"/>
  </w:num>
  <w:num w:numId="16">
    <w:abstractNumId w:val="14"/>
  </w:num>
  <w:num w:numId="17">
    <w:abstractNumId w:val="6"/>
  </w:num>
  <w:num w:numId="18">
    <w:abstractNumId w:val="1"/>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1"/>
  </w:num>
  <w:num w:numId="25">
    <w:abstractNumId w:val="4"/>
  </w:num>
  <w:num w:numId="26">
    <w:abstractNumId w:val="3"/>
  </w:num>
  <w:num w:numId="27">
    <w:abstractNumId w:val="0"/>
  </w:num>
  <w:num w:numId="28">
    <w:abstractNumId w:val="9"/>
  </w:num>
  <w:num w:numId="29">
    <w:abstractNumId w:val="26"/>
  </w:num>
  <w:num w:numId="30">
    <w:abstractNumId w:val="23"/>
  </w:num>
  <w:num w:numId="31">
    <w:abstractNumId w:val="24"/>
  </w:num>
  <w:num w:numId="32">
    <w:abstractNumId w:val="13"/>
  </w:num>
  <w:num w:numId="33">
    <w:abstractNumId w:val="2"/>
  </w:num>
  <w:num w:numId="34">
    <w:abstractNumId w:val="28"/>
  </w:num>
  <w:num w:numId="35">
    <w:abstractNumId w:val="18"/>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B553A"/>
    <w:rsid w:val="00103EB7"/>
    <w:rsid w:val="00275B69"/>
    <w:rsid w:val="002F52CE"/>
    <w:rsid w:val="00315355"/>
    <w:rsid w:val="00336962"/>
    <w:rsid w:val="00345002"/>
    <w:rsid w:val="0046783C"/>
    <w:rsid w:val="004B60D0"/>
    <w:rsid w:val="004B6F9B"/>
    <w:rsid w:val="005154DE"/>
    <w:rsid w:val="005501F4"/>
    <w:rsid w:val="0055160E"/>
    <w:rsid w:val="00570B5D"/>
    <w:rsid w:val="0066072A"/>
    <w:rsid w:val="006E32B8"/>
    <w:rsid w:val="007A4F99"/>
    <w:rsid w:val="008234AD"/>
    <w:rsid w:val="009212D4"/>
    <w:rsid w:val="009803E5"/>
    <w:rsid w:val="00985B4F"/>
    <w:rsid w:val="00A07994"/>
    <w:rsid w:val="00A25822"/>
    <w:rsid w:val="00A61709"/>
    <w:rsid w:val="00A666EA"/>
    <w:rsid w:val="00A75AE5"/>
    <w:rsid w:val="00B6299E"/>
    <w:rsid w:val="00B67167"/>
    <w:rsid w:val="00B726B7"/>
    <w:rsid w:val="00B74653"/>
    <w:rsid w:val="00D11C66"/>
    <w:rsid w:val="00E14EF4"/>
    <w:rsid w:val="00E65CF5"/>
    <w:rsid w:val="00EA4729"/>
    <w:rsid w:val="00EB1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gnumner.asue@mail.ru" TargetMode="Externa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90</Pages>
  <Words>22402</Words>
  <Characters>127697</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20</cp:revision>
  <dcterms:created xsi:type="dcterms:W3CDTF">2026-01-19T13:15:00Z</dcterms:created>
  <dcterms:modified xsi:type="dcterms:W3CDTF">2026-04-02T11:28:00Z</dcterms:modified>
</cp:coreProperties>
</file>